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67AF" w14:textId="77777777" w:rsidR="002A3F90" w:rsidRPr="00F45D92" w:rsidRDefault="005F4560" w:rsidP="00F45D92">
      <w:pPr>
        <w:pStyle w:val="40"/>
        <w:shd w:val="clear" w:color="auto" w:fill="auto"/>
        <w:spacing w:before="0" w:line="360" w:lineRule="auto"/>
        <w:jc w:val="center"/>
        <w:rPr>
          <w:sz w:val="20"/>
          <w:szCs w:val="20"/>
          <w:lang w:val="en-US"/>
        </w:rPr>
      </w:pPr>
      <w:bookmarkStart w:id="0" w:name="bookmark0"/>
      <w:r w:rsidRPr="00F45D92">
        <w:rPr>
          <w:noProof/>
          <w:sz w:val="20"/>
          <w:szCs w:val="20"/>
          <w:lang w:bidi="ar-SA"/>
        </w:rPr>
        <w:drawing>
          <wp:anchor distT="0" distB="0" distL="114300" distR="114300" simplePos="0" relativeHeight="251661312" behindDoc="0" locked="0" layoutInCell="1" allowOverlap="1" wp14:anchorId="3950F179" wp14:editId="714C71A4">
            <wp:simplePos x="0" y="0"/>
            <wp:positionH relativeFrom="margin">
              <wp:align>center</wp:align>
            </wp:positionH>
            <wp:positionV relativeFrom="paragraph">
              <wp:posOffset>-676910</wp:posOffset>
            </wp:positionV>
            <wp:extent cx="1488771" cy="1203960"/>
            <wp:effectExtent l="0" t="0" r="0" b="0"/>
            <wp:wrapNone/>
            <wp:docPr id="289" name="Εικόνα 1" descr="\\10.100.10.14\d$\d3\D3_SHARED\ΛΟΓΟΤΥΠΑ\ΕΟΠΥΥ\Raster Versions\ΕΟΠΥΥ Έγγραφο Left Station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0.10.14\d$\d3\D3_SHARED\ΛΟΓΟΤΥΠΑ\ΕΟΠΥΥ\Raster Versions\ΕΟΠΥΥ Έγγραφο Left Stationary.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88771" cy="1203960"/>
                    </a:xfrm>
                    <a:prstGeom prst="rect">
                      <a:avLst/>
                    </a:prstGeom>
                    <a:noFill/>
                    <a:ln>
                      <a:noFill/>
                    </a:ln>
                  </pic:spPr>
                </pic:pic>
              </a:graphicData>
            </a:graphic>
            <wp14:sizeRelV relativeFrom="margin">
              <wp14:pctHeight>0</wp14:pctHeight>
            </wp14:sizeRelV>
          </wp:anchor>
        </w:drawing>
      </w:r>
    </w:p>
    <w:bookmarkStart w:id="1" w:name="bookmark1"/>
    <w:bookmarkEnd w:id="0"/>
    <w:p w14:paraId="47CB79FE" w14:textId="77777777" w:rsidR="00CD64C8" w:rsidRPr="00F45D92" w:rsidRDefault="0022369F" w:rsidP="00F45D92">
      <w:pPr>
        <w:keepNext/>
        <w:keepLines/>
        <w:tabs>
          <w:tab w:val="left" w:pos="426"/>
        </w:tabs>
        <w:spacing w:line="360" w:lineRule="auto"/>
        <w:jc w:val="center"/>
        <w:outlineLvl w:val="0"/>
        <w:rPr>
          <w:rFonts w:ascii="Tahoma" w:hAnsi="Tahoma" w:cs="Tahoma"/>
          <w:b/>
          <w:sz w:val="20"/>
          <w:szCs w:val="20"/>
        </w:rPr>
      </w:pPr>
      <w:r w:rsidRPr="00F45D92">
        <w:rPr>
          <w:rFonts w:ascii="Tahoma" w:hAnsi="Tahoma" w:cs="Tahoma"/>
          <w:noProof/>
          <w:sz w:val="20"/>
          <w:szCs w:val="20"/>
          <w:lang w:bidi="ar-SA"/>
        </w:rPr>
        <mc:AlternateContent>
          <mc:Choice Requires="wps">
            <w:drawing>
              <wp:anchor distT="4294967292" distB="4294967292" distL="114300" distR="114300" simplePos="0" relativeHeight="251659264" behindDoc="0" locked="0" layoutInCell="1" allowOverlap="1" wp14:anchorId="1CB093BF" wp14:editId="3D20C0E8">
                <wp:simplePos x="0" y="0"/>
                <wp:positionH relativeFrom="column">
                  <wp:posOffset>146685</wp:posOffset>
                </wp:positionH>
                <wp:positionV relativeFrom="paragraph">
                  <wp:posOffset>334009</wp:posOffset>
                </wp:positionV>
                <wp:extent cx="5638800" cy="0"/>
                <wp:effectExtent l="0" t="0" r="19050" b="1905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2F2BD0" id="Ευθεία γραμμή σύνδεσης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55pt,26.3pt" to="455.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NcqAEAALADAAAOAAAAZHJzL2Uyb0RvYy54bWysU8Fu1DAQvSPxD5bvrLNFVKt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" strokecolor="#5b9bd5 [3204]" strokeweight=".5pt">
                <v:stroke joinstyle="miter"/>
                <o:lock v:ext="edit" shapetype="f"/>
              </v:line>
            </w:pict>
          </mc:Fallback>
        </mc:AlternateContent>
      </w:r>
    </w:p>
    <w:p w14:paraId="6413E1CF" w14:textId="77777777" w:rsidR="00F45D92" w:rsidRDefault="00F45D92" w:rsidP="00F45D92">
      <w:pPr>
        <w:keepNext/>
        <w:keepLines/>
        <w:tabs>
          <w:tab w:val="left" w:pos="426"/>
        </w:tabs>
        <w:spacing w:line="360" w:lineRule="auto"/>
        <w:jc w:val="center"/>
        <w:outlineLvl w:val="0"/>
        <w:rPr>
          <w:rFonts w:ascii="Tahoma" w:hAnsi="Tahoma" w:cs="Tahoma"/>
          <w:b/>
          <w:sz w:val="22"/>
          <w:szCs w:val="20"/>
        </w:rPr>
      </w:pPr>
    </w:p>
    <w:p w14:paraId="69CAA88D" w14:textId="77777777" w:rsidR="00564140" w:rsidRPr="00F45D92" w:rsidRDefault="00557FE8" w:rsidP="00F45D92">
      <w:pPr>
        <w:keepNext/>
        <w:keepLines/>
        <w:tabs>
          <w:tab w:val="left" w:pos="426"/>
        </w:tabs>
        <w:spacing w:line="360" w:lineRule="auto"/>
        <w:jc w:val="center"/>
        <w:outlineLvl w:val="0"/>
        <w:rPr>
          <w:rFonts w:ascii="Tahoma" w:hAnsi="Tahoma" w:cs="Tahoma"/>
          <w:b/>
          <w:sz w:val="22"/>
          <w:szCs w:val="20"/>
        </w:rPr>
      </w:pPr>
      <w:r w:rsidRPr="00F45D92">
        <w:rPr>
          <w:rFonts w:ascii="Tahoma" w:hAnsi="Tahoma" w:cs="Tahoma"/>
          <w:b/>
          <w:sz w:val="22"/>
          <w:szCs w:val="20"/>
        </w:rPr>
        <w:t xml:space="preserve">ΣΥΜΒΑΣΗ </w:t>
      </w:r>
      <w:bookmarkEnd w:id="1"/>
    </w:p>
    <w:p w14:paraId="1EB107B6" w14:textId="77777777" w:rsidR="00552209" w:rsidRPr="00F45D92" w:rsidRDefault="000F27D7" w:rsidP="00F45D92">
      <w:pPr>
        <w:keepNext/>
        <w:keepLines/>
        <w:tabs>
          <w:tab w:val="left" w:pos="426"/>
        </w:tabs>
        <w:spacing w:line="360" w:lineRule="auto"/>
        <w:jc w:val="center"/>
        <w:outlineLvl w:val="0"/>
        <w:rPr>
          <w:rFonts w:ascii="Tahoma" w:hAnsi="Tahoma" w:cs="Tahoma"/>
          <w:b/>
          <w:sz w:val="22"/>
          <w:szCs w:val="20"/>
        </w:rPr>
      </w:pPr>
      <w:r w:rsidRPr="00F45D92">
        <w:rPr>
          <w:rFonts w:ascii="Tahoma" w:hAnsi="Tahoma" w:cs="Tahoma"/>
          <w:b/>
          <w:sz w:val="22"/>
          <w:szCs w:val="20"/>
        </w:rPr>
        <w:t xml:space="preserve">ΠΑΡΟΧΗΣ </w:t>
      </w:r>
      <w:r w:rsidR="00FF7659" w:rsidRPr="00F45D92">
        <w:rPr>
          <w:rFonts w:ascii="Tahoma" w:hAnsi="Tahoma" w:cs="Tahoma"/>
          <w:b/>
          <w:sz w:val="22"/>
          <w:szCs w:val="20"/>
        </w:rPr>
        <w:t>ΔΙΑΛΥΜΑ</w:t>
      </w:r>
      <w:r w:rsidR="00552209" w:rsidRPr="00F45D92">
        <w:rPr>
          <w:rFonts w:ascii="Tahoma" w:hAnsi="Tahoma" w:cs="Tahoma"/>
          <w:b/>
          <w:sz w:val="22"/>
          <w:szCs w:val="20"/>
        </w:rPr>
        <w:t xml:space="preserve">ΤΩΝ ΚΑΙ ΕΞΑΡΤΗΜΑΤΩΝ (ΣΥΣΤΗΜΑΤΑ) </w:t>
      </w:r>
      <w:r w:rsidR="00FF7659" w:rsidRPr="00F45D92">
        <w:rPr>
          <w:rFonts w:ascii="Tahoma" w:hAnsi="Tahoma" w:cs="Tahoma"/>
          <w:b/>
          <w:sz w:val="22"/>
          <w:szCs w:val="20"/>
        </w:rPr>
        <w:t xml:space="preserve">ΓΙΑ ΤΗΝ ΕΦΑΡΜΟΓΗ </w:t>
      </w:r>
    </w:p>
    <w:p w14:paraId="08818678" w14:textId="77777777" w:rsidR="00552209" w:rsidRPr="00F45D92" w:rsidRDefault="003B356A" w:rsidP="00F45D92">
      <w:pPr>
        <w:keepNext/>
        <w:keepLines/>
        <w:tabs>
          <w:tab w:val="left" w:pos="426"/>
        </w:tabs>
        <w:spacing w:line="360" w:lineRule="auto"/>
        <w:jc w:val="center"/>
        <w:outlineLvl w:val="0"/>
        <w:rPr>
          <w:rFonts w:ascii="Tahoma" w:hAnsi="Tahoma" w:cs="Tahoma"/>
          <w:b/>
          <w:sz w:val="22"/>
          <w:szCs w:val="20"/>
        </w:rPr>
      </w:pPr>
      <w:r w:rsidRPr="00F45D92">
        <w:rPr>
          <w:rFonts w:ascii="Tahoma" w:hAnsi="Tahoma" w:cs="Tahoma"/>
          <w:b/>
          <w:sz w:val="22"/>
          <w:szCs w:val="20"/>
        </w:rPr>
        <w:t xml:space="preserve">ΜΕΘΟΔΩΝ </w:t>
      </w:r>
      <w:r w:rsidR="00552209" w:rsidRPr="00F45D92">
        <w:rPr>
          <w:rFonts w:ascii="Tahoma" w:hAnsi="Tahoma" w:cs="Tahoma"/>
          <w:b/>
          <w:sz w:val="22"/>
          <w:szCs w:val="20"/>
        </w:rPr>
        <w:t xml:space="preserve">ΣΥΝΕΧΟΥΣ ΦΟΡΗΤΗΣ ΚΑΙ ΑΥΤΟΜΑΤΟΠΟΙΗΜΕΝΗΣ </w:t>
      </w:r>
    </w:p>
    <w:p w14:paraId="6C1069A8" w14:textId="77777777" w:rsidR="00FF7659" w:rsidRPr="00F45D92" w:rsidRDefault="003B356A" w:rsidP="00F45D92">
      <w:pPr>
        <w:keepNext/>
        <w:keepLines/>
        <w:tabs>
          <w:tab w:val="left" w:pos="426"/>
        </w:tabs>
        <w:spacing w:line="360" w:lineRule="auto"/>
        <w:jc w:val="center"/>
        <w:outlineLvl w:val="0"/>
        <w:rPr>
          <w:rFonts w:ascii="Tahoma" w:hAnsi="Tahoma" w:cs="Tahoma"/>
          <w:b/>
          <w:sz w:val="22"/>
          <w:szCs w:val="20"/>
        </w:rPr>
      </w:pPr>
      <w:r w:rsidRPr="00F45D92">
        <w:rPr>
          <w:rFonts w:ascii="Tahoma" w:hAnsi="Tahoma" w:cs="Tahoma"/>
          <w:b/>
          <w:sz w:val="22"/>
          <w:szCs w:val="20"/>
        </w:rPr>
        <w:t>ΠΕΡΙΤΟΝΑΪΚΗΣ ΚΑΘΑΡΣΗΣ</w:t>
      </w:r>
      <w:r w:rsidR="00FF7659" w:rsidRPr="00F45D92">
        <w:rPr>
          <w:rFonts w:ascii="Tahoma" w:hAnsi="Tahoma" w:cs="Tahoma"/>
          <w:b/>
          <w:sz w:val="22"/>
          <w:szCs w:val="20"/>
        </w:rPr>
        <w:t xml:space="preserve"> </w:t>
      </w:r>
    </w:p>
    <w:p w14:paraId="4CB2377C" w14:textId="77777777" w:rsidR="003B356A" w:rsidRPr="00B356A5" w:rsidRDefault="003B356A" w:rsidP="00F45D92">
      <w:pPr>
        <w:pStyle w:val="210"/>
        <w:shd w:val="clear" w:color="auto" w:fill="auto"/>
        <w:spacing w:line="360" w:lineRule="auto"/>
        <w:ind w:firstLine="0"/>
        <w:jc w:val="left"/>
        <w:rPr>
          <w:i/>
          <w:sz w:val="20"/>
          <w:szCs w:val="20"/>
        </w:rPr>
      </w:pPr>
    </w:p>
    <w:p w14:paraId="6C0767C9" w14:textId="77777777" w:rsidR="002A3F90" w:rsidRPr="00F45D92" w:rsidRDefault="00EC29C0" w:rsidP="00F45D92">
      <w:pPr>
        <w:pStyle w:val="210"/>
        <w:shd w:val="clear" w:color="auto" w:fill="auto"/>
        <w:spacing w:line="360" w:lineRule="auto"/>
        <w:ind w:firstLine="0"/>
        <w:jc w:val="left"/>
        <w:rPr>
          <w:i/>
          <w:sz w:val="20"/>
          <w:szCs w:val="20"/>
        </w:rPr>
      </w:pPr>
      <w:r w:rsidRPr="00F45D92">
        <w:rPr>
          <w:i/>
          <w:sz w:val="20"/>
          <w:szCs w:val="20"/>
        </w:rPr>
        <w:t xml:space="preserve">Αρ. Σύμβασης: </w:t>
      </w:r>
      <w:r w:rsidR="005D1F4B">
        <w:rPr>
          <w:i/>
          <w:sz w:val="20"/>
          <w:szCs w:val="20"/>
        </w:rPr>
        <w:t>_______</w:t>
      </w:r>
    </w:p>
    <w:p w14:paraId="73257EC1" w14:textId="77777777" w:rsidR="00CD64C8" w:rsidRPr="00F45D92" w:rsidRDefault="00CD64C8" w:rsidP="00F45D92">
      <w:pPr>
        <w:tabs>
          <w:tab w:val="left" w:pos="426"/>
          <w:tab w:val="left" w:leader="dot" w:pos="4210"/>
        </w:tabs>
        <w:spacing w:line="360" w:lineRule="auto"/>
        <w:jc w:val="both"/>
        <w:rPr>
          <w:rFonts w:ascii="Tahoma" w:hAnsi="Tahoma" w:cs="Tahoma"/>
          <w:sz w:val="20"/>
          <w:szCs w:val="20"/>
        </w:rPr>
      </w:pPr>
    </w:p>
    <w:p w14:paraId="007CB252" w14:textId="77777777" w:rsidR="00CD64C8" w:rsidRPr="00F45D92" w:rsidRDefault="00CD64C8" w:rsidP="00F45D92">
      <w:pPr>
        <w:tabs>
          <w:tab w:val="left" w:pos="426"/>
          <w:tab w:val="left" w:leader="dot" w:pos="4210"/>
        </w:tabs>
        <w:spacing w:line="360" w:lineRule="auto"/>
        <w:jc w:val="both"/>
        <w:rPr>
          <w:rFonts w:ascii="Tahoma" w:hAnsi="Tahoma" w:cs="Tahoma"/>
          <w:sz w:val="20"/>
          <w:szCs w:val="20"/>
        </w:rPr>
      </w:pPr>
      <w:r w:rsidRPr="00F45D92">
        <w:rPr>
          <w:rFonts w:ascii="Tahoma" w:hAnsi="Tahoma" w:cs="Tahoma"/>
          <w:sz w:val="20"/>
          <w:szCs w:val="20"/>
        </w:rPr>
        <w:t xml:space="preserve">Στο Μαρούσι Αττικής  σήμερα την  </w:t>
      </w:r>
      <w:r w:rsidR="007F413B" w:rsidRPr="007F413B">
        <w:rPr>
          <w:rFonts w:ascii="Tahoma" w:hAnsi="Tahoma" w:cs="Tahoma"/>
          <w:sz w:val="20"/>
          <w:szCs w:val="20"/>
        </w:rPr>
        <w:t>________________</w:t>
      </w:r>
      <w:r w:rsidRPr="00F45D92">
        <w:rPr>
          <w:rFonts w:ascii="Tahoma" w:hAnsi="Tahoma" w:cs="Tahoma"/>
          <w:sz w:val="20"/>
          <w:szCs w:val="20"/>
        </w:rPr>
        <w:t>,  οι συμβαλλόμενοι:</w:t>
      </w:r>
    </w:p>
    <w:p w14:paraId="4AD19F2C" w14:textId="77777777" w:rsidR="00CD64C8" w:rsidRPr="00F45D92" w:rsidRDefault="00CD64C8" w:rsidP="00F45D92">
      <w:pPr>
        <w:tabs>
          <w:tab w:val="left" w:pos="426"/>
          <w:tab w:val="left" w:leader="dot" w:pos="4210"/>
        </w:tabs>
        <w:spacing w:line="360" w:lineRule="auto"/>
        <w:jc w:val="both"/>
        <w:rPr>
          <w:rFonts w:ascii="Tahoma" w:hAnsi="Tahoma" w:cs="Tahoma"/>
          <w:sz w:val="20"/>
          <w:szCs w:val="20"/>
        </w:rPr>
      </w:pPr>
    </w:p>
    <w:p w14:paraId="66D43B57" w14:textId="637E329A" w:rsidR="00E0220A" w:rsidRPr="00257AD6" w:rsidRDefault="00CD64C8" w:rsidP="00E0220A">
      <w:pPr>
        <w:tabs>
          <w:tab w:val="left" w:pos="426"/>
        </w:tabs>
        <w:spacing w:line="360" w:lineRule="auto"/>
        <w:ind w:right="20"/>
        <w:jc w:val="both"/>
        <w:rPr>
          <w:rFonts w:ascii="Tahoma" w:hAnsi="Tahoma" w:cs="Tahoma"/>
          <w:sz w:val="20"/>
          <w:szCs w:val="20"/>
        </w:rPr>
      </w:pPr>
      <w:r w:rsidRPr="00E0220A">
        <w:rPr>
          <w:rFonts w:ascii="Tahoma" w:hAnsi="Tahoma" w:cs="Tahoma"/>
          <w:b/>
          <w:sz w:val="20"/>
          <w:szCs w:val="20"/>
        </w:rPr>
        <w:t>Ι.</w:t>
      </w:r>
      <w:r w:rsidR="00E0220A" w:rsidRPr="00E0220A">
        <w:rPr>
          <w:rFonts w:ascii="Tahoma" w:hAnsi="Tahoma" w:cs="Tahoma"/>
          <w:sz w:val="20"/>
          <w:szCs w:val="20"/>
        </w:rPr>
        <w:t xml:space="preserve"> </w:t>
      </w:r>
      <w:r w:rsidR="00E0220A" w:rsidRPr="003C5433">
        <w:rPr>
          <w:rFonts w:ascii="Tahoma" w:hAnsi="Tahoma" w:cs="Tahoma"/>
          <w:sz w:val="20"/>
          <w:szCs w:val="20"/>
        </w:rPr>
        <w:t>Το Νομικό Πρόσωπο Δημοσίου Δικαίου με την επωνυμία Εθνικός Οργανισμός Παροχών Υπηρεσιών Υγείας, που χάριν συντομίας θα αποκαλείται «</w:t>
      </w:r>
      <w:r w:rsidR="00E0220A" w:rsidRPr="00E0220A">
        <w:rPr>
          <w:rFonts w:ascii="Tahoma" w:hAnsi="Tahoma" w:cs="Tahoma"/>
          <w:b/>
          <w:sz w:val="20"/>
          <w:szCs w:val="20"/>
        </w:rPr>
        <w:t>Ε.Ο.Π.Υ.Υ.</w:t>
      </w:r>
      <w:r w:rsidR="00E0220A" w:rsidRPr="00E0220A">
        <w:rPr>
          <w:rFonts w:ascii="Tahoma" w:hAnsi="Tahoma" w:cs="Tahoma"/>
          <w:sz w:val="20"/>
          <w:szCs w:val="20"/>
        </w:rPr>
        <w:t>»</w:t>
      </w:r>
      <w:r w:rsidR="00E0220A" w:rsidRPr="003C5433">
        <w:rPr>
          <w:rFonts w:ascii="Tahoma" w:hAnsi="Tahoma" w:cs="Tahoma"/>
          <w:sz w:val="20"/>
          <w:szCs w:val="20"/>
        </w:rPr>
        <w:t xml:space="preserve"> και που εδρεύει στο Μαρούσι Αττικής (οδός Αποστ. Παύλου 12 - Τ.Κ.151 23) με Α.Φ.Μ. 997478553 και Δ.Ο.Υ Αμαρουσίου και εκπροσωπείται νόμιμα από τη Διοικήτρια αυτού </w:t>
      </w:r>
      <w:r w:rsidR="00E0220A" w:rsidRPr="00E0220A">
        <w:rPr>
          <w:rFonts w:ascii="Tahoma" w:hAnsi="Tahoma" w:cs="Tahoma"/>
          <w:b/>
          <w:sz w:val="20"/>
          <w:szCs w:val="20"/>
        </w:rPr>
        <w:t>Θεανώ Καρποδίνη</w:t>
      </w:r>
      <w:r w:rsidR="00E0220A" w:rsidRPr="00E0220A">
        <w:rPr>
          <w:rFonts w:ascii="Tahoma" w:hAnsi="Tahoma" w:cs="Tahoma"/>
          <w:sz w:val="20"/>
          <w:szCs w:val="20"/>
        </w:rPr>
        <w:t xml:space="preserve"> </w:t>
      </w:r>
      <w:r w:rsidR="00E0220A" w:rsidRPr="003C5433">
        <w:rPr>
          <w:rFonts w:ascii="Tahoma" w:hAnsi="Tahoma" w:cs="Tahoma"/>
          <w:sz w:val="20"/>
          <w:szCs w:val="20"/>
        </w:rPr>
        <w:t>(</w:t>
      </w:r>
      <w:r w:rsidR="00E91557" w:rsidRPr="00E91557">
        <w:rPr>
          <w:rFonts w:ascii="Tahoma" w:hAnsi="Tahoma" w:cs="Tahoma"/>
          <w:sz w:val="20"/>
          <w:szCs w:val="20"/>
        </w:rPr>
        <w:t>την υπ’ αριθμ. Γ4β/οικ:35978/21-06-2022 υπουργική απόφαση «Διορισμός Διοικήτριας στον Εθνικό Οργανισμό Παροχής Υπηρεσιών Υγείας» και το άρθρο 29 παρ.2β Ν.4931/2022</w:t>
      </w:r>
      <w:r w:rsidR="00E0220A" w:rsidRPr="003C5433">
        <w:rPr>
          <w:rFonts w:ascii="Tahoma" w:hAnsi="Tahoma" w:cs="Tahoma"/>
          <w:sz w:val="20"/>
          <w:szCs w:val="20"/>
        </w:rPr>
        <w:t>).  Νόμιμα εξουσιοδοτημένος για την υπογραφή της παρούσας σύμβασης είναι ο Προϊστάμενος της Διεύθυνσης Συμβάσεων  σύμφωνα με την αρ. 550/765/22-04-2021 απόφαση του Δ.Σ. του Ε.Ο.Π.Υ.Υ. (Φ.Ε.Κ. 2005/τ.Β’/14-05-2021) περί της μεταβίβασης και ανάθεσης αρμοδιοτήτων του Διοικητικού Συμβουλίου προς τον Διοικητή, τους Προϊσταμένους Γενικών Διευθύνσεων και Διευθύνσεων του Ε.Ο.Π.Υ.Υ. σύμφωνα με τα άρθρα 20 και 22 του ν.3918/2011 (Α’ 31).</w:t>
      </w:r>
    </w:p>
    <w:p w14:paraId="76F57489" w14:textId="77777777" w:rsidR="00142DF3" w:rsidRPr="00E0220A" w:rsidRDefault="00142DF3" w:rsidP="00E0220A">
      <w:pPr>
        <w:tabs>
          <w:tab w:val="left" w:pos="426"/>
        </w:tabs>
        <w:spacing w:line="360" w:lineRule="auto"/>
        <w:ind w:right="23"/>
        <w:jc w:val="both"/>
        <w:rPr>
          <w:rFonts w:ascii="Tahoma" w:hAnsi="Tahoma" w:cs="Tahoma"/>
          <w:sz w:val="20"/>
          <w:szCs w:val="20"/>
        </w:rPr>
      </w:pPr>
    </w:p>
    <w:p w14:paraId="4184963E" w14:textId="77777777" w:rsidR="00CD64C8" w:rsidRPr="00F45D92" w:rsidRDefault="00CD64C8" w:rsidP="00F45D92">
      <w:pPr>
        <w:tabs>
          <w:tab w:val="left" w:pos="426"/>
        </w:tabs>
        <w:spacing w:line="360" w:lineRule="auto"/>
        <w:ind w:right="20"/>
        <w:jc w:val="both"/>
        <w:rPr>
          <w:rFonts w:ascii="Tahoma" w:hAnsi="Tahoma" w:cs="Tahoma"/>
          <w:sz w:val="20"/>
          <w:szCs w:val="20"/>
        </w:rPr>
      </w:pPr>
    </w:p>
    <w:p w14:paraId="1684A6B6" w14:textId="77777777" w:rsidR="00CD64C8" w:rsidRPr="00F45D92" w:rsidRDefault="00CD64C8" w:rsidP="00F45D92">
      <w:pPr>
        <w:tabs>
          <w:tab w:val="left" w:pos="426"/>
          <w:tab w:val="left" w:pos="7114"/>
        </w:tabs>
        <w:spacing w:line="360" w:lineRule="auto"/>
        <w:jc w:val="both"/>
        <w:rPr>
          <w:rFonts w:ascii="Tahoma" w:hAnsi="Tahoma" w:cs="Tahoma"/>
          <w:sz w:val="20"/>
          <w:szCs w:val="20"/>
        </w:rPr>
      </w:pPr>
      <w:r w:rsidRPr="00F45D92">
        <w:rPr>
          <w:rFonts w:ascii="Tahoma" w:hAnsi="Tahoma" w:cs="Tahoma"/>
          <w:b/>
          <w:bCs/>
          <w:sz w:val="20"/>
          <w:szCs w:val="20"/>
        </w:rPr>
        <w:t>ΙΙ.</w:t>
      </w:r>
      <w:r w:rsidRPr="00F45D92">
        <w:rPr>
          <w:rFonts w:ascii="Tahoma" w:hAnsi="Tahoma" w:cs="Tahoma"/>
          <w:sz w:val="20"/>
          <w:szCs w:val="20"/>
        </w:rPr>
        <w:t xml:space="preserve"> </w:t>
      </w:r>
      <w:r w:rsidR="003B3025" w:rsidRPr="00F45D92">
        <w:rPr>
          <w:rFonts w:ascii="Tahoma" w:hAnsi="Tahoma" w:cs="Tahoma"/>
          <w:sz w:val="20"/>
          <w:szCs w:val="20"/>
        </w:rPr>
        <w:t>Το Νομικό Πρόσωπο,</w:t>
      </w:r>
      <w:r w:rsidR="00564140" w:rsidRPr="00F45D92">
        <w:rPr>
          <w:rFonts w:ascii="Tahoma" w:hAnsi="Tahoma" w:cs="Tahoma"/>
          <w:sz w:val="20"/>
          <w:szCs w:val="20"/>
        </w:rPr>
        <w:t xml:space="preserve"> </w:t>
      </w:r>
      <w:r w:rsidR="000F27D7" w:rsidRPr="00F45D92">
        <w:rPr>
          <w:rFonts w:ascii="Tahoma" w:hAnsi="Tahoma" w:cs="Tahoma"/>
          <w:sz w:val="20"/>
          <w:szCs w:val="20"/>
        </w:rPr>
        <w:t>με την ε</w:t>
      </w:r>
      <w:r w:rsidR="003B3025" w:rsidRPr="00F45D92">
        <w:rPr>
          <w:rFonts w:ascii="Tahoma" w:hAnsi="Tahoma" w:cs="Tahoma"/>
          <w:sz w:val="20"/>
          <w:szCs w:val="20"/>
        </w:rPr>
        <w:t xml:space="preserve">πωνυμία </w:t>
      </w:r>
      <w:r w:rsidR="005D1F4B">
        <w:rPr>
          <w:rFonts w:ascii="Tahoma" w:hAnsi="Tahoma" w:cs="Tahoma"/>
          <w:sz w:val="20"/>
          <w:szCs w:val="20"/>
        </w:rPr>
        <w:t xml:space="preserve">« </w:t>
      </w:r>
      <w:sdt>
        <w:sdtPr>
          <w:rPr>
            <w:rFonts w:ascii="Tahoma" w:hAnsi="Tahoma" w:cs="Tahoma"/>
            <w:sz w:val="20"/>
            <w:szCs w:val="20"/>
          </w:rPr>
          <w:id w:val="-1933268217"/>
          <w:placeholder>
            <w:docPart w:val="DefaultPlaceholder_1082065158"/>
          </w:placeholder>
        </w:sdtPr>
        <w:sdtEndPr/>
        <w:sdtContent>
          <w:r w:rsidR="00315D9C" w:rsidRPr="00F45D92">
            <w:rPr>
              <w:rFonts w:ascii="Tahoma" w:hAnsi="Tahoma" w:cs="Tahoma"/>
              <w:sz w:val="20"/>
              <w:szCs w:val="20"/>
            </w:rPr>
            <w:t>___________________________________</w:t>
          </w:r>
          <w:r w:rsidR="005D1F4B">
            <w:rPr>
              <w:rFonts w:ascii="Tahoma" w:hAnsi="Tahoma" w:cs="Tahoma"/>
              <w:sz w:val="20"/>
              <w:szCs w:val="20"/>
            </w:rPr>
            <w:t>_________</w:t>
          </w:r>
          <w:r w:rsidR="00315D9C" w:rsidRPr="00F45D92">
            <w:rPr>
              <w:rFonts w:ascii="Tahoma" w:hAnsi="Tahoma" w:cs="Tahoma"/>
              <w:sz w:val="20"/>
              <w:szCs w:val="20"/>
            </w:rPr>
            <w:t>__</w:t>
          </w:r>
        </w:sdtContent>
      </w:sdt>
      <w:r w:rsidR="005D1F4B">
        <w:rPr>
          <w:rFonts w:ascii="Tahoma" w:hAnsi="Tahoma" w:cs="Tahoma"/>
          <w:sz w:val="20"/>
          <w:szCs w:val="20"/>
        </w:rPr>
        <w:t xml:space="preserve"> » </w:t>
      </w:r>
      <w:r w:rsidR="000F27D7" w:rsidRPr="00F45D92">
        <w:rPr>
          <w:rFonts w:ascii="Tahoma" w:hAnsi="Tahoma" w:cs="Tahoma"/>
          <w:sz w:val="20"/>
          <w:szCs w:val="20"/>
        </w:rPr>
        <w:t xml:space="preserve">και το διακριτικό τίτλο </w:t>
      </w:r>
      <w:sdt>
        <w:sdtPr>
          <w:rPr>
            <w:rFonts w:ascii="Tahoma" w:hAnsi="Tahoma" w:cs="Tahoma"/>
            <w:sz w:val="20"/>
            <w:szCs w:val="20"/>
          </w:rPr>
          <w:id w:val="-1817184542"/>
          <w:placeholder>
            <w:docPart w:val="DefaultPlaceholder_1082065158"/>
          </w:placeholder>
        </w:sdtPr>
        <w:sdtEndPr/>
        <w:sdtContent>
          <w:r w:rsidR="00315D9C" w:rsidRPr="00F45D92">
            <w:rPr>
              <w:rFonts w:ascii="Tahoma" w:hAnsi="Tahoma" w:cs="Tahoma"/>
              <w:sz w:val="20"/>
              <w:szCs w:val="20"/>
            </w:rPr>
            <w:t>____________________________</w:t>
          </w:r>
        </w:sdtContent>
      </w:sdt>
      <w:r w:rsidR="00564140" w:rsidRPr="00F45D92">
        <w:rPr>
          <w:rFonts w:ascii="Tahoma" w:hAnsi="Tahoma" w:cs="Tahoma"/>
          <w:sz w:val="20"/>
          <w:szCs w:val="20"/>
        </w:rPr>
        <w:t xml:space="preserve"> που εδρεύει στο Νομό </w:t>
      </w:r>
      <w:sdt>
        <w:sdtPr>
          <w:rPr>
            <w:rFonts w:ascii="Tahoma" w:hAnsi="Tahoma" w:cs="Tahoma"/>
            <w:sz w:val="20"/>
            <w:szCs w:val="20"/>
          </w:rPr>
          <w:id w:val="-1521004555"/>
          <w:placeholder>
            <w:docPart w:val="DefaultPlaceholder_1082065158"/>
          </w:placeholder>
        </w:sdtPr>
        <w:sdtEndPr/>
        <w:sdtContent>
          <w:r w:rsidR="00315D9C" w:rsidRPr="00F45D92">
            <w:rPr>
              <w:rFonts w:ascii="Tahoma" w:hAnsi="Tahoma" w:cs="Tahoma"/>
              <w:sz w:val="20"/>
              <w:szCs w:val="20"/>
            </w:rPr>
            <w:t>_____________</w:t>
          </w:r>
        </w:sdtContent>
      </w:sdt>
      <w:r w:rsidR="00564140" w:rsidRPr="00F45D92">
        <w:rPr>
          <w:rFonts w:ascii="Tahoma" w:hAnsi="Tahoma" w:cs="Tahoma"/>
          <w:sz w:val="20"/>
          <w:szCs w:val="20"/>
        </w:rPr>
        <w:t xml:space="preserve">, </w:t>
      </w:r>
      <w:r w:rsidR="00315D9C" w:rsidRPr="00F45D92">
        <w:rPr>
          <w:rFonts w:ascii="Tahoma" w:hAnsi="Tahoma" w:cs="Tahoma"/>
          <w:sz w:val="20"/>
          <w:szCs w:val="20"/>
        </w:rPr>
        <w:t xml:space="preserve">Πόλη </w:t>
      </w:r>
      <w:sdt>
        <w:sdtPr>
          <w:rPr>
            <w:rFonts w:ascii="Tahoma" w:hAnsi="Tahoma" w:cs="Tahoma"/>
            <w:sz w:val="20"/>
            <w:szCs w:val="20"/>
          </w:rPr>
          <w:id w:val="-619535098"/>
          <w:placeholder>
            <w:docPart w:val="DefaultPlaceholder_1082065158"/>
          </w:placeholder>
        </w:sdtPr>
        <w:sdtEndPr/>
        <w:sdtContent>
          <w:r w:rsidR="00315D9C" w:rsidRPr="00F45D92">
            <w:rPr>
              <w:rFonts w:ascii="Tahoma" w:hAnsi="Tahoma" w:cs="Tahoma"/>
              <w:sz w:val="20"/>
              <w:szCs w:val="20"/>
            </w:rPr>
            <w:t>_________________</w:t>
          </w:r>
        </w:sdtContent>
      </w:sdt>
      <w:r w:rsidR="00315D9C" w:rsidRPr="00F45D92">
        <w:rPr>
          <w:rFonts w:ascii="Tahoma" w:hAnsi="Tahoma" w:cs="Tahoma"/>
          <w:sz w:val="20"/>
          <w:szCs w:val="20"/>
        </w:rPr>
        <w:t xml:space="preserve">, (οδός </w:t>
      </w:r>
      <w:sdt>
        <w:sdtPr>
          <w:rPr>
            <w:rFonts w:ascii="Tahoma" w:hAnsi="Tahoma" w:cs="Tahoma"/>
            <w:sz w:val="20"/>
            <w:szCs w:val="20"/>
          </w:rPr>
          <w:id w:val="-444471572"/>
          <w:placeholder>
            <w:docPart w:val="DefaultPlaceholder_1082065158"/>
          </w:placeholder>
        </w:sdtPr>
        <w:sdtEndPr/>
        <w:sdtContent>
          <w:r w:rsidR="00315D9C" w:rsidRPr="00F45D92">
            <w:rPr>
              <w:rFonts w:ascii="Tahoma" w:hAnsi="Tahoma" w:cs="Tahoma"/>
              <w:sz w:val="20"/>
              <w:szCs w:val="20"/>
            </w:rPr>
            <w:t>____________________</w:t>
          </w:r>
        </w:sdtContent>
      </w:sdt>
      <w:r w:rsidR="00315D9C" w:rsidRPr="00F45D92">
        <w:rPr>
          <w:rFonts w:ascii="Tahoma" w:hAnsi="Tahoma" w:cs="Tahoma"/>
          <w:sz w:val="20"/>
          <w:szCs w:val="20"/>
        </w:rPr>
        <w:t xml:space="preserve"> αρ. </w:t>
      </w:r>
      <w:sdt>
        <w:sdtPr>
          <w:rPr>
            <w:rFonts w:ascii="Tahoma" w:hAnsi="Tahoma" w:cs="Tahoma"/>
            <w:sz w:val="20"/>
            <w:szCs w:val="20"/>
          </w:rPr>
          <w:id w:val="-1194060506"/>
          <w:placeholder>
            <w:docPart w:val="DefaultPlaceholder_1082065158"/>
          </w:placeholder>
        </w:sdtPr>
        <w:sdtEndPr/>
        <w:sdtContent>
          <w:r w:rsidR="00315D9C" w:rsidRPr="00F45D92">
            <w:rPr>
              <w:rFonts w:ascii="Tahoma" w:hAnsi="Tahoma" w:cs="Tahoma"/>
              <w:sz w:val="20"/>
              <w:szCs w:val="20"/>
            </w:rPr>
            <w:t>______</w:t>
          </w:r>
        </w:sdtContent>
      </w:sdt>
      <w:r w:rsidR="00315D9C" w:rsidRPr="00F45D92">
        <w:rPr>
          <w:rFonts w:ascii="Tahoma" w:hAnsi="Tahoma" w:cs="Tahoma"/>
          <w:sz w:val="20"/>
          <w:szCs w:val="20"/>
        </w:rPr>
        <w:t xml:space="preserve"> Τ.Κ. </w:t>
      </w:r>
      <w:sdt>
        <w:sdtPr>
          <w:rPr>
            <w:rFonts w:ascii="Tahoma" w:hAnsi="Tahoma" w:cs="Tahoma"/>
            <w:sz w:val="20"/>
            <w:szCs w:val="20"/>
          </w:rPr>
          <w:id w:val="-1572814423"/>
          <w:placeholder>
            <w:docPart w:val="DefaultPlaceholder_1082065158"/>
          </w:placeholder>
        </w:sdtPr>
        <w:sdtEndPr/>
        <w:sdtContent>
          <w:r w:rsidR="00315D9C" w:rsidRPr="00F45D92">
            <w:rPr>
              <w:rFonts w:ascii="Tahoma" w:hAnsi="Tahoma" w:cs="Tahoma"/>
              <w:sz w:val="20"/>
              <w:szCs w:val="20"/>
            </w:rPr>
            <w:t>__________</w:t>
          </w:r>
        </w:sdtContent>
      </w:sdt>
      <w:r w:rsidR="00315D9C" w:rsidRPr="00F45D92">
        <w:rPr>
          <w:rFonts w:ascii="Tahoma" w:hAnsi="Tahoma" w:cs="Tahoma"/>
          <w:sz w:val="20"/>
          <w:szCs w:val="20"/>
        </w:rPr>
        <w:t>,</w:t>
      </w:r>
      <w:r w:rsidR="00DA152C" w:rsidRPr="00F45D92">
        <w:rPr>
          <w:rFonts w:ascii="Tahoma" w:hAnsi="Tahoma" w:cs="Tahoma"/>
          <w:sz w:val="20"/>
          <w:szCs w:val="20"/>
        </w:rPr>
        <w:t xml:space="preserve"> </w:t>
      </w:r>
      <w:r w:rsidR="00564140" w:rsidRPr="00F45D92">
        <w:rPr>
          <w:rFonts w:ascii="Tahoma" w:hAnsi="Tahoma" w:cs="Tahoma"/>
          <w:sz w:val="20"/>
          <w:szCs w:val="20"/>
        </w:rPr>
        <w:t xml:space="preserve">με Α.Φ.Μ </w:t>
      </w:r>
      <w:sdt>
        <w:sdtPr>
          <w:rPr>
            <w:rFonts w:ascii="Tahoma" w:hAnsi="Tahoma" w:cs="Tahoma"/>
            <w:sz w:val="20"/>
            <w:szCs w:val="20"/>
          </w:rPr>
          <w:id w:val="-370844759"/>
          <w:placeholder>
            <w:docPart w:val="DefaultPlaceholder_1082065158"/>
          </w:placeholder>
        </w:sdtPr>
        <w:sdtEndPr/>
        <w:sdtContent>
          <w:r w:rsidR="00315D9C" w:rsidRPr="00F45D92">
            <w:rPr>
              <w:rFonts w:ascii="Tahoma" w:hAnsi="Tahoma" w:cs="Tahoma"/>
              <w:sz w:val="20"/>
              <w:szCs w:val="20"/>
            </w:rPr>
            <w:t>_________________</w:t>
          </w:r>
        </w:sdtContent>
      </w:sdt>
      <w:r w:rsidR="00564140" w:rsidRPr="00F45D92">
        <w:rPr>
          <w:rFonts w:ascii="Tahoma" w:hAnsi="Tahoma" w:cs="Tahoma"/>
          <w:sz w:val="20"/>
          <w:szCs w:val="20"/>
        </w:rPr>
        <w:t xml:space="preserve"> (Δ.Ο.Υ </w:t>
      </w:r>
      <w:sdt>
        <w:sdtPr>
          <w:rPr>
            <w:rFonts w:ascii="Tahoma" w:hAnsi="Tahoma" w:cs="Tahoma"/>
            <w:sz w:val="20"/>
            <w:szCs w:val="20"/>
          </w:rPr>
          <w:id w:val="-931580140"/>
          <w:placeholder>
            <w:docPart w:val="DefaultPlaceholder_1082065158"/>
          </w:placeholder>
        </w:sdtPr>
        <w:sdtEndPr/>
        <w:sdtContent>
          <w:r w:rsidR="00315D9C" w:rsidRPr="00F45D92">
            <w:rPr>
              <w:rFonts w:ascii="Tahoma" w:hAnsi="Tahoma" w:cs="Tahoma"/>
              <w:sz w:val="20"/>
              <w:szCs w:val="20"/>
            </w:rPr>
            <w:t>____________</w:t>
          </w:r>
        </w:sdtContent>
      </w:sdt>
      <w:r w:rsidR="000F27D7" w:rsidRPr="00F45D92">
        <w:rPr>
          <w:rFonts w:ascii="Tahoma" w:hAnsi="Tahoma" w:cs="Tahoma"/>
          <w:sz w:val="20"/>
          <w:szCs w:val="20"/>
        </w:rPr>
        <w:t xml:space="preserve">) και </w:t>
      </w:r>
      <w:r w:rsidR="005D1F4B">
        <w:rPr>
          <w:rFonts w:ascii="Tahoma" w:hAnsi="Tahoma" w:cs="Tahoma"/>
          <w:sz w:val="20"/>
          <w:szCs w:val="20"/>
        </w:rPr>
        <w:t>του</w:t>
      </w:r>
      <w:r w:rsidR="000F27D7" w:rsidRPr="00F45D92">
        <w:rPr>
          <w:rFonts w:ascii="Tahoma" w:hAnsi="Tahoma" w:cs="Tahoma"/>
          <w:sz w:val="20"/>
          <w:szCs w:val="20"/>
        </w:rPr>
        <w:t xml:space="preserve"> οποί</w:t>
      </w:r>
      <w:r w:rsidR="005D1F4B">
        <w:rPr>
          <w:rFonts w:ascii="Tahoma" w:hAnsi="Tahoma" w:cs="Tahoma"/>
          <w:sz w:val="20"/>
          <w:szCs w:val="20"/>
        </w:rPr>
        <w:t>ου</w:t>
      </w:r>
      <w:r w:rsidR="000F27D7" w:rsidRPr="00F45D92">
        <w:rPr>
          <w:rFonts w:ascii="Tahoma" w:hAnsi="Tahoma" w:cs="Tahoma"/>
          <w:sz w:val="20"/>
          <w:szCs w:val="20"/>
        </w:rPr>
        <w:t xml:space="preserve"> η σύσταση δημοσιεύθηκε στο ΦΕΚ </w:t>
      </w:r>
      <w:sdt>
        <w:sdtPr>
          <w:rPr>
            <w:rFonts w:ascii="Tahoma" w:hAnsi="Tahoma" w:cs="Tahoma"/>
            <w:sz w:val="20"/>
            <w:szCs w:val="20"/>
          </w:rPr>
          <w:id w:val="1976094533"/>
          <w:placeholder>
            <w:docPart w:val="DefaultPlaceholder_1082065158"/>
          </w:placeholder>
        </w:sdtPr>
        <w:sdtEndPr/>
        <w:sdtContent>
          <w:r w:rsidR="00315D9C" w:rsidRPr="00F45D92">
            <w:rPr>
              <w:rFonts w:ascii="Tahoma" w:hAnsi="Tahoma" w:cs="Tahoma"/>
              <w:sz w:val="20"/>
              <w:szCs w:val="20"/>
            </w:rPr>
            <w:t>______________</w:t>
          </w:r>
        </w:sdtContent>
      </w:sdt>
      <w:r w:rsidR="00315D9C" w:rsidRPr="00F45D92">
        <w:rPr>
          <w:rFonts w:ascii="Tahoma" w:hAnsi="Tahoma" w:cs="Tahoma"/>
          <w:sz w:val="20"/>
          <w:szCs w:val="20"/>
        </w:rPr>
        <w:t xml:space="preserve"> </w:t>
      </w:r>
      <w:r w:rsidR="00564140" w:rsidRPr="00F45D92">
        <w:rPr>
          <w:rFonts w:ascii="Tahoma" w:hAnsi="Tahoma" w:cs="Tahoma"/>
          <w:sz w:val="20"/>
          <w:szCs w:val="20"/>
        </w:rPr>
        <w:t xml:space="preserve"> και διοικείται νόμιμα, και</w:t>
      </w:r>
      <w:r w:rsidR="000F27D7" w:rsidRPr="00F45D92">
        <w:rPr>
          <w:rFonts w:ascii="Tahoma" w:hAnsi="Tahoma" w:cs="Tahoma"/>
          <w:sz w:val="20"/>
          <w:szCs w:val="20"/>
        </w:rPr>
        <w:t xml:space="preserve"> εκπροσωπείται νομίμως από τον</w:t>
      </w:r>
      <w:r w:rsidR="007F5777" w:rsidRPr="00F45D92">
        <w:rPr>
          <w:rFonts w:ascii="Tahoma" w:hAnsi="Tahoma" w:cs="Tahoma"/>
          <w:sz w:val="20"/>
          <w:szCs w:val="20"/>
        </w:rPr>
        <w:t xml:space="preserve"> Διευθύνοντα Σύμβουλο</w:t>
      </w:r>
      <w:r w:rsidR="0082398D" w:rsidRPr="00F45D92">
        <w:rPr>
          <w:rFonts w:ascii="Tahoma" w:hAnsi="Tahoma" w:cs="Tahoma"/>
          <w:sz w:val="20"/>
          <w:szCs w:val="20"/>
        </w:rPr>
        <w:t>/Νόμιμους Εκπροσώπους</w:t>
      </w:r>
      <w:sdt>
        <w:sdtPr>
          <w:rPr>
            <w:rFonts w:ascii="Tahoma" w:hAnsi="Tahoma" w:cs="Tahoma"/>
            <w:sz w:val="20"/>
            <w:szCs w:val="20"/>
          </w:rPr>
          <w:id w:val="-280430006"/>
          <w:placeholder>
            <w:docPart w:val="DefaultPlaceholder_1082065158"/>
          </w:placeholder>
        </w:sdtPr>
        <w:sdtEndPr/>
        <w:sdtContent>
          <w:r w:rsidR="007F5777" w:rsidRPr="00F45D92">
            <w:rPr>
              <w:rFonts w:ascii="Tahoma" w:hAnsi="Tahoma" w:cs="Tahoma"/>
              <w:sz w:val="20"/>
              <w:szCs w:val="20"/>
            </w:rPr>
            <w:t xml:space="preserve">, </w:t>
          </w:r>
          <w:r w:rsidR="00315D9C" w:rsidRPr="00F45D92">
            <w:rPr>
              <w:rFonts w:ascii="Tahoma" w:hAnsi="Tahoma" w:cs="Tahoma"/>
              <w:sz w:val="20"/>
              <w:szCs w:val="20"/>
            </w:rPr>
            <w:t>_____</w:t>
          </w:r>
          <w:r w:rsidR="00A244F6" w:rsidRPr="00A244F6">
            <w:rPr>
              <w:rFonts w:ascii="Tahoma" w:hAnsi="Tahoma" w:cs="Tahoma"/>
              <w:sz w:val="20"/>
              <w:szCs w:val="20"/>
            </w:rPr>
            <w:t>_______________</w:t>
          </w:r>
          <w:r w:rsidR="00315D9C" w:rsidRPr="00F45D92">
            <w:rPr>
              <w:rFonts w:ascii="Tahoma" w:hAnsi="Tahoma" w:cs="Tahoma"/>
              <w:sz w:val="20"/>
              <w:szCs w:val="20"/>
            </w:rPr>
            <w:t>____________</w:t>
          </w:r>
        </w:sdtContent>
      </w:sdt>
      <w:r w:rsidR="003B3025" w:rsidRPr="00F45D92">
        <w:rPr>
          <w:rFonts w:ascii="Tahoma" w:hAnsi="Tahoma" w:cs="Tahoma"/>
          <w:sz w:val="20"/>
          <w:szCs w:val="20"/>
        </w:rPr>
        <w:t>,</w:t>
      </w:r>
      <w:r w:rsidR="00F45D92" w:rsidRPr="00F45D92">
        <w:rPr>
          <w:rFonts w:ascii="Tahoma" w:hAnsi="Tahoma" w:cs="Tahoma"/>
          <w:sz w:val="20"/>
          <w:szCs w:val="20"/>
        </w:rPr>
        <w:t xml:space="preserve"> με Α.Δ.Τ. </w:t>
      </w:r>
      <w:sdt>
        <w:sdtPr>
          <w:rPr>
            <w:rFonts w:ascii="Tahoma" w:hAnsi="Tahoma" w:cs="Tahoma"/>
            <w:sz w:val="20"/>
            <w:szCs w:val="20"/>
          </w:rPr>
          <w:id w:val="173776781"/>
          <w:placeholder>
            <w:docPart w:val="DefaultPlaceholder_1082065158"/>
          </w:placeholder>
        </w:sdtPr>
        <w:sdtEndPr/>
        <w:sdtContent>
          <w:r w:rsidR="00F45D92" w:rsidRPr="00F45D92">
            <w:rPr>
              <w:rFonts w:ascii="Tahoma" w:hAnsi="Tahoma" w:cs="Tahoma"/>
              <w:sz w:val="20"/>
              <w:szCs w:val="20"/>
            </w:rPr>
            <w:t>_______________</w:t>
          </w:r>
        </w:sdtContent>
      </w:sdt>
      <w:r w:rsidR="00F45D92" w:rsidRPr="00F45D92">
        <w:rPr>
          <w:rFonts w:ascii="Tahoma" w:hAnsi="Tahoma" w:cs="Tahoma"/>
          <w:sz w:val="20"/>
          <w:szCs w:val="20"/>
        </w:rPr>
        <w:t>,</w:t>
      </w:r>
      <w:r w:rsidR="000F27D7" w:rsidRPr="00F45D92">
        <w:rPr>
          <w:rFonts w:ascii="Tahoma" w:hAnsi="Tahoma" w:cs="Tahoma"/>
          <w:sz w:val="20"/>
          <w:szCs w:val="20"/>
        </w:rPr>
        <w:t xml:space="preserve"> καλούμεν</w:t>
      </w:r>
      <w:r w:rsidR="00315D9C" w:rsidRPr="00F45D92">
        <w:rPr>
          <w:rFonts w:ascii="Tahoma" w:hAnsi="Tahoma" w:cs="Tahoma"/>
          <w:sz w:val="20"/>
          <w:szCs w:val="20"/>
        </w:rPr>
        <w:t>ο</w:t>
      </w:r>
      <w:r w:rsidR="000F27D7" w:rsidRPr="00F45D92">
        <w:rPr>
          <w:rFonts w:ascii="Tahoma" w:hAnsi="Tahoma" w:cs="Tahoma"/>
          <w:sz w:val="20"/>
          <w:szCs w:val="20"/>
        </w:rPr>
        <w:t xml:space="preserve"> εφεξής «</w:t>
      </w:r>
      <w:r w:rsidR="00931D69" w:rsidRPr="00F45D92">
        <w:rPr>
          <w:rFonts w:ascii="Tahoma" w:hAnsi="Tahoma" w:cs="Tahoma"/>
          <w:sz w:val="20"/>
          <w:szCs w:val="20"/>
        </w:rPr>
        <w:t>Πάροχος</w:t>
      </w:r>
      <w:r w:rsidR="000F27D7" w:rsidRPr="00F45D92">
        <w:rPr>
          <w:rFonts w:ascii="Tahoma" w:hAnsi="Tahoma" w:cs="Tahoma"/>
          <w:sz w:val="20"/>
          <w:szCs w:val="20"/>
        </w:rPr>
        <w:t>».</w:t>
      </w:r>
    </w:p>
    <w:p w14:paraId="79FC53F4" w14:textId="77777777" w:rsidR="000F27D7" w:rsidRPr="00F45D92" w:rsidRDefault="000F27D7" w:rsidP="00F45D92">
      <w:pPr>
        <w:tabs>
          <w:tab w:val="left" w:pos="426"/>
          <w:tab w:val="left" w:pos="7114"/>
        </w:tabs>
        <w:spacing w:line="360" w:lineRule="auto"/>
        <w:jc w:val="both"/>
        <w:rPr>
          <w:rFonts w:ascii="Tahoma" w:hAnsi="Tahoma" w:cs="Tahoma"/>
          <w:sz w:val="20"/>
          <w:szCs w:val="20"/>
        </w:rPr>
      </w:pPr>
    </w:p>
    <w:p w14:paraId="602DAE8D" w14:textId="77777777" w:rsidR="000F27D7" w:rsidRPr="00F45D92" w:rsidRDefault="00F45D92" w:rsidP="00F45D92">
      <w:pPr>
        <w:tabs>
          <w:tab w:val="left" w:pos="426"/>
          <w:tab w:val="left" w:pos="7114"/>
        </w:tabs>
        <w:spacing w:line="360" w:lineRule="auto"/>
        <w:jc w:val="both"/>
        <w:rPr>
          <w:rFonts w:ascii="Tahoma" w:hAnsi="Tahoma" w:cs="Tahoma"/>
          <w:i/>
          <w:sz w:val="20"/>
          <w:szCs w:val="20"/>
        </w:rPr>
      </w:pPr>
      <w:r w:rsidRPr="00F45D92">
        <w:rPr>
          <w:rFonts w:ascii="Tahoma" w:hAnsi="Tahoma" w:cs="Tahoma"/>
          <w:i/>
          <w:sz w:val="20"/>
          <w:szCs w:val="20"/>
        </w:rPr>
        <w:t xml:space="preserve">συμφωνούν, συναποδέχονται και συνομολογούν </w:t>
      </w:r>
      <w:r w:rsidR="00DA4E9F" w:rsidRPr="00F45D92">
        <w:rPr>
          <w:rFonts w:ascii="Tahoma" w:hAnsi="Tahoma" w:cs="Tahoma"/>
          <w:i/>
          <w:sz w:val="20"/>
          <w:szCs w:val="20"/>
        </w:rPr>
        <w:t>τα εξής:</w:t>
      </w:r>
    </w:p>
    <w:p w14:paraId="538E3B40" w14:textId="77777777" w:rsidR="0058163C" w:rsidRPr="00F45D92" w:rsidRDefault="0058163C" w:rsidP="00F45D92">
      <w:pPr>
        <w:spacing w:line="360" w:lineRule="auto"/>
        <w:ind w:left="-426" w:right="-383"/>
        <w:jc w:val="both"/>
        <w:rPr>
          <w:rFonts w:ascii="Tahoma" w:hAnsi="Tahoma" w:cs="Tahoma"/>
          <w:sz w:val="20"/>
          <w:szCs w:val="20"/>
        </w:rPr>
      </w:pPr>
    </w:p>
    <w:p w14:paraId="1283F2E6" w14:textId="77777777" w:rsidR="0058163C" w:rsidRPr="00F45D92" w:rsidRDefault="0058163C" w:rsidP="00F45D92">
      <w:pPr>
        <w:tabs>
          <w:tab w:val="left" w:pos="426"/>
        </w:tabs>
        <w:spacing w:line="360" w:lineRule="auto"/>
        <w:jc w:val="center"/>
        <w:rPr>
          <w:rFonts w:ascii="Tahoma" w:hAnsi="Tahoma" w:cs="Tahoma"/>
          <w:b/>
          <w:sz w:val="20"/>
          <w:szCs w:val="20"/>
        </w:rPr>
      </w:pPr>
      <w:r w:rsidRPr="00F45D92">
        <w:rPr>
          <w:rFonts w:ascii="Tahoma" w:hAnsi="Tahoma" w:cs="Tahoma"/>
          <w:b/>
          <w:sz w:val="20"/>
          <w:szCs w:val="20"/>
        </w:rPr>
        <w:t>ΠΡΟΟΙΜΙΟ</w:t>
      </w:r>
    </w:p>
    <w:p w14:paraId="6B0A2390" w14:textId="77777777" w:rsidR="0058163C" w:rsidRPr="00F45D92" w:rsidRDefault="0058163C" w:rsidP="00F45D92">
      <w:pPr>
        <w:widowControl/>
        <w:autoSpaceDE w:val="0"/>
        <w:autoSpaceDN w:val="0"/>
        <w:adjustRightInd w:val="0"/>
        <w:spacing w:line="360" w:lineRule="auto"/>
        <w:jc w:val="both"/>
        <w:rPr>
          <w:rFonts w:ascii="Tahoma" w:hAnsi="Tahoma" w:cs="Tahoma"/>
          <w:color w:val="auto"/>
          <w:sz w:val="20"/>
          <w:szCs w:val="20"/>
          <w:lang w:bidi="ar-SA"/>
        </w:rPr>
      </w:pPr>
      <w:r w:rsidRPr="00F45D92">
        <w:rPr>
          <w:rFonts w:ascii="Tahoma" w:hAnsi="Tahoma" w:cs="Tahoma"/>
          <w:sz w:val="20"/>
          <w:szCs w:val="20"/>
        </w:rPr>
        <w:t xml:space="preserve">Ο Ε.Ο.Π.Υ.Υ. καλύπτει σε δικαιούχους, άμεσα και έμμεσα ασφαλισμένους (εφεξής Δικαιούχους), σύμφωνα με τις διατάξεις του Ενιαίου Κανονισμού Παροχών Υγείας (εφεξής Ε.Κ.Π.Υ.), όπως εκάστοτε ισχύει, </w:t>
      </w:r>
      <w:r w:rsidR="003B356A" w:rsidRPr="00F45D92">
        <w:rPr>
          <w:rFonts w:ascii="Tahoma" w:hAnsi="Tahoma" w:cs="Tahoma"/>
          <w:sz w:val="20"/>
          <w:szCs w:val="20"/>
        </w:rPr>
        <w:t>τις κύριες μεθόδους περιτοναϊκής κάθαρσης, τη Συνεχή Φορητή Περιτοναϊκή Κάθαρση (</w:t>
      </w:r>
      <w:r w:rsidR="003B356A" w:rsidRPr="00F45D92">
        <w:rPr>
          <w:rFonts w:ascii="Tahoma" w:hAnsi="Tahoma" w:cs="Tahoma"/>
          <w:sz w:val="20"/>
          <w:szCs w:val="20"/>
          <w:lang w:val="en-US"/>
        </w:rPr>
        <w:t>Continuous</w:t>
      </w:r>
      <w:r w:rsidR="003B356A" w:rsidRPr="00F45D92">
        <w:rPr>
          <w:rFonts w:ascii="Tahoma" w:hAnsi="Tahoma" w:cs="Tahoma"/>
          <w:sz w:val="20"/>
          <w:szCs w:val="20"/>
        </w:rPr>
        <w:t xml:space="preserve"> </w:t>
      </w:r>
      <w:r w:rsidR="003B356A" w:rsidRPr="00F45D92">
        <w:rPr>
          <w:rFonts w:ascii="Tahoma" w:hAnsi="Tahoma" w:cs="Tahoma"/>
          <w:sz w:val="20"/>
          <w:szCs w:val="20"/>
          <w:lang w:val="en-US"/>
        </w:rPr>
        <w:t>Ambulatory</w:t>
      </w:r>
      <w:r w:rsidR="003B356A" w:rsidRPr="00F45D92">
        <w:rPr>
          <w:rFonts w:ascii="Tahoma" w:hAnsi="Tahoma" w:cs="Tahoma"/>
          <w:sz w:val="20"/>
          <w:szCs w:val="20"/>
        </w:rPr>
        <w:t xml:space="preserve"> </w:t>
      </w:r>
      <w:r w:rsidR="003B356A" w:rsidRPr="00F45D92">
        <w:rPr>
          <w:rFonts w:ascii="Tahoma" w:hAnsi="Tahoma" w:cs="Tahoma"/>
          <w:sz w:val="20"/>
          <w:szCs w:val="20"/>
          <w:lang w:val="en-US"/>
        </w:rPr>
        <w:lastRenderedPageBreak/>
        <w:t>Peritoneal</w:t>
      </w:r>
      <w:r w:rsidR="003B356A" w:rsidRPr="00F45D92">
        <w:rPr>
          <w:rFonts w:ascii="Tahoma" w:hAnsi="Tahoma" w:cs="Tahoma"/>
          <w:sz w:val="20"/>
          <w:szCs w:val="20"/>
        </w:rPr>
        <w:t xml:space="preserve"> </w:t>
      </w:r>
      <w:r w:rsidR="003B356A" w:rsidRPr="00F45D92">
        <w:rPr>
          <w:rFonts w:ascii="Tahoma" w:hAnsi="Tahoma" w:cs="Tahoma"/>
          <w:sz w:val="20"/>
          <w:szCs w:val="20"/>
          <w:lang w:val="en-US"/>
        </w:rPr>
        <w:t>Dialysis</w:t>
      </w:r>
      <w:r w:rsidR="003B356A" w:rsidRPr="00F45D92">
        <w:rPr>
          <w:rFonts w:ascii="Tahoma" w:hAnsi="Tahoma" w:cs="Tahoma"/>
          <w:sz w:val="20"/>
          <w:szCs w:val="20"/>
        </w:rPr>
        <w:t xml:space="preserve">, </w:t>
      </w:r>
      <w:r w:rsidR="003B356A" w:rsidRPr="00F45D92">
        <w:rPr>
          <w:rFonts w:ascii="Tahoma" w:hAnsi="Tahoma" w:cs="Tahoma"/>
          <w:sz w:val="20"/>
          <w:szCs w:val="20"/>
          <w:lang w:val="en-US"/>
        </w:rPr>
        <w:t>CAPD</w:t>
      </w:r>
      <w:r w:rsidR="003B356A" w:rsidRPr="00F45D92">
        <w:rPr>
          <w:rFonts w:ascii="Tahoma" w:hAnsi="Tahoma" w:cs="Tahoma"/>
          <w:sz w:val="20"/>
          <w:szCs w:val="20"/>
        </w:rPr>
        <w:t>)</w:t>
      </w:r>
      <w:r w:rsidR="00EA08D4" w:rsidRPr="00F45D92">
        <w:rPr>
          <w:rFonts w:ascii="Tahoma" w:hAnsi="Tahoma" w:cs="Tahoma"/>
          <w:sz w:val="20"/>
          <w:szCs w:val="20"/>
        </w:rPr>
        <w:t xml:space="preserve"> και</w:t>
      </w:r>
      <w:r w:rsidR="003B356A" w:rsidRPr="00F45D92">
        <w:rPr>
          <w:rFonts w:ascii="Tahoma" w:hAnsi="Tahoma" w:cs="Tahoma"/>
          <w:sz w:val="20"/>
          <w:szCs w:val="20"/>
        </w:rPr>
        <w:t xml:space="preserve"> την Αυτοματοποιημένη Περιτ</w:t>
      </w:r>
      <w:r w:rsidR="00EA08D4" w:rsidRPr="00F45D92">
        <w:rPr>
          <w:rFonts w:ascii="Tahoma" w:hAnsi="Tahoma" w:cs="Tahoma"/>
          <w:sz w:val="20"/>
          <w:szCs w:val="20"/>
        </w:rPr>
        <w:t>οναϊκή Κάθαρση (</w:t>
      </w:r>
      <w:r w:rsidR="00EA08D4" w:rsidRPr="00F45D92">
        <w:rPr>
          <w:rFonts w:ascii="Tahoma" w:hAnsi="Tahoma" w:cs="Tahoma"/>
          <w:sz w:val="20"/>
          <w:szCs w:val="20"/>
          <w:lang w:val="en-US"/>
        </w:rPr>
        <w:t>Automated</w:t>
      </w:r>
      <w:r w:rsidR="00EA08D4" w:rsidRPr="00F45D92">
        <w:rPr>
          <w:rFonts w:ascii="Tahoma" w:hAnsi="Tahoma" w:cs="Tahoma"/>
          <w:sz w:val="20"/>
          <w:szCs w:val="20"/>
        </w:rPr>
        <w:t xml:space="preserve"> </w:t>
      </w:r>
      <w:r w:rsidR="00EA08D4" w:rsidRPr="00F45D92">
        <w:rPr>
          <w:rFonts w:ascii="Tahoma" w:hAnsi="Tahoma" w:cs="Tahoma"/>
          <w:sz w:val="20"/>
          <w:szCs w:val="20"/>
          <w:lang w:val="en-US"/>
        </w:rPr>
        <w:t>Peritoneal</w:t>
      </w:r>
      <w:r w:rsidR="00EA08D4" w:rsidRPr="00F45D92">
        <w:rPr>
          <w:rFonts w:ascii="Tahoma" w:hAnsi="Tahoma" w:cs="Tahoma"/>
          <w:sz w:val="20"/>
          <w:szCs w:val="20"/>
        </w:rPr>
        <w:t xml:space="preserve"> </w:t>
      </w:r>
      <w:r w:rsidR="00EA08D4" w:rsidRPr="00F45D92">
        <w:rPr>
          <w:rFonts w:ascii="Tahoma" w:hAnsi="Tahoma" w:cs="Tahoma"/>
          <w:sz w:val="20"/>
          <w:szCs w:val="20"/>
          <w:lang w:val="en-US"/>
        </w:rPr>
        <w:t>Dialysis</w:t>
      </w:r>
      <w:r w:rsidR="00EA08D4" w:rsidRPr="00F45D92">
        <w:rPr>
          <w:rFonts w:ascii="Tahoma" w:hAnsi="Tahoma" w:cs="Tahoma"/>
          <w:sz w:val="20"/>
          <w:szCs w:val="20"/>
        </w:rPr>
        <w:t xml:space="preserve">, </w:t>
      </w:r>
      <w:r w:rsidR="00EA08D4" w:rsidRPr="00F45D92">
        <w:rPr>
          <w:rFonts w:ascii="Tahoma" w:hAnsi="Tahoma" w:cs="Tahoma"/>
          <w:sz w:val="20"/>
          <w:szCs w:val="20"/>
          <w:lang w:val="en-US"/>
        </w:rPr>
        <w:t>APD</w:t>
      </w:r>
      <w:r w:rsidR="00EA08D4" w:rsidRPr="00F45D92">
        <w:rPr>
          <w:rFonts w:ascii="Tahoma" w:hAnsi="Tahoma" w:cs="Tahoma"/>
          <w:sz w:val="20"/>
          <w:szCs w:val="20"/>
        </w:rPr>
        <w:t xml:space="preserve">), για την εφαρμογή των οποίων απαιτείται ολοκληρωμένο και ενιαίο σύστημα </w:t>
      </w:r>
      <w:r w:rsidR="00F67833" w:rsidRPr="00F45D92">
        <w:rPr>
          <w:rFonts w:ascii="Tahoma" w:hAnsi="Tahoma" w:cs="Tahoma"/>
          <w:sz w:val="20"/>
          <w:szCs w:val="20"/>
        </w:rPr>
        <w:t xml:space="preserve">στο οποίο περιλαμβάνεται ειδικό συνδετικό σύστημα με τον περιτοναϊκό καθετήρα, τα ανάλογα στείρα διαλύματα (σάκους) και ειδικό μηχάνημα στην περίπτωση της αυτοματοποιημένης Περιτοναϊκής Κάθαρσης καθώς και τα ειδικά εξαρτήματα. </w:t>
      </w:r>
      <w:r w:rsidRPr="00F45D92">
        <w:rPr>
          <w:rFonts w:ascii="Tahoma" w:hAnsi="Tahoma" w:cs="Tahoma"/>
          <w:sz w:val="20"/>
          <w:szCs w:val="20"/>
        </w:rPr>
        <w:t xml:space="preserve"> </w:t>
      </w:r>
      <w:r w:rsidR="0022369F" w:rsidRPr="00F45D92">
        <w:rPr>
          <w:rFonts w:ascii="Tahoma" w:hAnsi="Tahoma" w:cs="Tahoma"/>
          <w:sz w:val="20"/>
          <w:szCs w:val="20"/>
        </w:rPr>
        <w:t xml:space="preserve">Για </w:t>
      </w:r>
      <w:r w:rsidR="006A48CE" w:rsidRPr="00F45D92">
        <w:rPr>
          <w:rFonts w:ascii="Tahoma" w:hAnsi="Tahoma" w:cs="Tahoma"/>
          <w:sz w:val="20"/>
          <w:szCs w:val="20"/>
        </w:rPr>
        <w:t xml:space="preserve">το μηχάνημα και </w:t>
      </w:r>
      <w:r w:rsidR="0022369F" w:rsidRPr="00F45D92">
        <w:rPr>
          <w:rFonts w:ascii="Tahoma" w:hAnsi="Tahoma" w:cs="Tahoma"/>
          <w:sz w:val="20"/>
          <w:szCs w:val="20"/>
        </w:rPr>
        <w:t xml:space="preserve">τα </w:t>
      </w:r>
      <w:r w:rsidR="00F67833" w:rsidRPr="00F45D92">
        <w:rPr>
          <w:rFonts w:ascii="Tahoma" w:hAnsi="Tahoma" w:cs="Tahoma"/>
          <w:sz w:val="20"/>
          <w:szCs w:val="20"/>
        </w:rPr>
        <w:t xml:space="preserve">ειδικά </w:t>
      </w:r>
      <w:r w:rsidR="0013474D" w:rsidRPr="00F45D92">
        <w:rPr>
          <w:rFonts w:ascii="Tahoma" w:hAnsi="Tahoma" w:cs="Tahoma"/>
          <w:sz w:val="20"/>
          <w:szCs w:val="20"/>
        </w:rPr>
        <w:t>εξαρτήματα</w:t>
      </w:r>
      <w:r w:rsidR="006A48CE" w:rsidRPr="00F45D92">
        <w:rPr>
          <w:rFonts w:ascii="Tahoma" w:hAnsi="Tahoma" w:cs="Tahoma"/>
          <w:sz w:val="20"/>
          <w:szCs w:val="20"/>
        </w:rPr>
        <w:t xml:space="preserve"> </w:t>
      </w:r>
      <w:r w:rsidR="00F67833" w:rsidRPr="00F45D92">
        <w:rPr>
          <w:rFonts w:ascii="Tahoma" w:hAnsi="Tahoma" w:cs="Tahoma"/>
          <w:sz w:val="20"/>
          <w:szCs w:val="20"/>
        </w:rPr>
        <w:t>των συστημάτων</w:t>
      </w:r>
      <w:r w:rsidRPr="00F45D92">
        <w:rPr>
          <w:rFonts w:ascii="Tahoma" w:hAnsi="Tahoma" w:cs="Tahoma"/>
          <w:sz w:val="20"/>
          <w:szCs w:val="20"/>
        </w:rPr>
        <w:t xml:space="preserve">, ισχύουν οι προϋποθέσεις της υπ΄αρ.ΔΥ8δ/Γ.Π.οικ.130648/2.10.2009 ΚΥΑ «Περί ιατροτεχνολογικών </w:t>
      </w:r>
      <w:r w:rsidR="008E1AFD" w:rsidRPr="00F45D92">
        <w:rPr>
          <w:rFonts w:ascii="Tahoma" w:hAnsi="Tahoma" w:cs="Tahoma"/>
          <w:sz w:val="20"/>
          <w:szCs w:val="20"/>
        </w:rPr>
        <w:t>Προϊόντ</w:t>
      </w:r>
      <w:r w:rsidRPr="00F45D92">
        <w:rPr>
          <w:rFonts w:ascii="Tahoma" w:hAnsi="Tahoma" w:cs="Tahoma"/>
          <w:sz w:val="20"/>
          <w:szCs w:val="20"/>
        </w:rPr>
        <w:t xml:space="preserve">ων», καθώς και οι προϋποθέσεις του Ενιαίου Κανονισμού Παροχών του </w:t>
      </w:r>
      <w:r w:rsidR="001F24EB" w:rsidRPr="00F45D92">
        <w:rPr>
          <w:rFonts w:ascii="Tahoma" w:hAnsi="Tahoma" w:cs="Tahoma"/>
          <w:sz w:val="20"/>
          <w:szCs w:val="20"/>
        </w:rPr>
        <w:t>Ε.Ο.Π.Υ.Υ.</w:t>
      </w:r>
      <w:r w:rsidRPr="00F45D92">
        <w:rPr>
          <w:rFonts w:ascii="Tahoma" w:hAnsi="Tahoma" w:cs="Tahoma"/>
          <w:sz w:val="20"/>
          <w:szCs w:val="20"/>
        </w:rPr>
        <w:t>, όπως εκάστοτε ισχύουν.</w:t>
      </w:r>
      <w:r w:rsidR="0013474D" w:rsidRPr="00F45D92">
        <w:rPr>
          <w:rFonts w:ascii="Tahoma" w:hAnsi="Tahoma" w:cs="Tahoma"/>
          <w:sz w:val="20"/>
          <w:szCs w:val="20"/>
        </w:rPr>
        <w:t xml:space="preserve"> Για τα </w:t>
      </w:r>
      <w:r w:rsidR="00A84BB7" w:rsidRPr="00F45D92">
        <w:rPr>
          <w:rFonts w:ascii="Tahoma" w:hAnsi="Tahoma" w:cs="Tahoma"/>
          <w:sz w:val="20"/>
          <w:szCs w:val="20"/>
        </w:rPr>
        <w:t xml:space="preserve">περιτοναϊκά </w:t>
      </w:r>
      <w:r w:rsidR="002C52CE" w:rsidRPr="00F45D92">
        <w:rPr>
          <w:rFonts w:ascii="Tahoma" w:hAnsi="Tahoma" w:cs="Tahoma"/>
          <w:sz w:val="20"/>
          <w:szCs w:val="20"/>
        </w:rPr>
        <w:t>διαλύματα</w:t>
      </w:r>
      <w:r w:rsidR="0013474D" w:rsidRPr="00F45D92">
        <w:rPr>
          <w:rFonts w:ascii="Tahoma" w:hAnsi="Tahoma" w:cs="Tahoma"/>
          <w:sz w:val="20"/>
          <w:szCs w:val="20"/>
        </w:rPr>
        <w:t xml:space="preserve"> ισχύουν οι προϋποθέσεις που αναφέρονται </w:t>
      </w:r>
      <w:r w:rsidR="002C52CE" w:rsidRPr="00F45D92">
        <w:rPr>
          <w:rFonts w:ascii="Tahoma" w:hAnsi="Tahoma" w:cs="Tahoma"/>
          <w:sz w:val="20"/>
          <w:szCs w:val="20"/>
        </w:rPr>
        <w:t>στην υπ’αριθμ</w:t>
      </w:r>
      <w:r w:rsidR="002C52CE" w:rsidRPr="00F45D92">
        <w:rPr>
          <w:rFonts w:ascii="Tahoma" w:hAnsi="Tahoma" w:cs="Tahoma"/>
          <w:color w:val="auto"/>
          <w:sz w:val="20"/>
          <w:szCs w:val="20"/>
          <w:lang w:bidi="ar-SA"/>
        </w:rPr>
        <w:t>. Δ.ΥΓ3α/Γ.Π. 32221/29.4.2013 κοινή υπουργική απόφαση (</w:t>
      </w:r>
      <w:r w:rsidR="00EF0FA4">
        <w:rPr>
          <w:rFonts w:ascii="Tahoma" w:hAnsi="Tahoma" w:cs="Tahoma"/>
          <w:color w:val="auto"/>
          <w:sz w:val="20"/>
          <w:szCs w:val="20"/>
          <w:lang w:bidi="ar-SA"/>
        </w:rPr>
        <w:t xml:space="preserve">ΦΕΚ </w:t>
      </w:r>
      <w:r w:rsidR="002C52CE" w:rsidRPr="00F45D92">
        <w:rPr>
          <w:rFonts w:ascii="Tahoma" w:hAnsi="Tahoma" w:cs="Tahoma"/>
          <w:color w:val="auto"/>
          <w:sz w:val="20"/>
          <w:szCs w:val="20"/>
          <w:lang w:bidi="ar-SA"/>
        </w:rPr>
        <w:t xml:space="preserve">Β΄ 1049), «Εναρμόνιση της ελληνικής νομοθεσίας προς την αντίστοιχη κοινοτική στον τομέα της παραγωγής και της κυκλοφορίας φαρμάκων που προορίζονται για ανθρώπινη χρήση, σε συμμόρφωση με την υπ’ αριθ. 2001/83/ΕΚ Οδηγία «περί κοινοτικού κώδικα για τα φάρμακα που </w:t>
      </w:r>
      <w:r w:rsidR="002C52CE" w:rsidRPr="00F45D92">
        <w:rPr>
          <w:rFonts w:ascii="Tahoma" w:hAnsi="Tahoma" w:cs="Tahoma"/>
          <w:sz w:val="20"/>
          <w:szCs w:val="20"/>
        </w:rPr>
        <w:t xml:space="preserve">προορίζονται </w:t>
      </w:r>
      <w:r w:rsidR="002C52CE" w:rsidRPr="00F45D92">
        <w:rPr>
          <w:rFonts w:ascii="Tahoma" w:hAnsi="Tahoma" w:cs="Tahoma"/>
          <w:color w:val="auto"/>
          <w:sz w:val="20"/>
          <w:szCs w:val="20"/>
          <w:lang w:bidi="ar-SA"/>
        </w:rPr>
        <w:t>για ανθρώπινη χρήση» (L 311/ 28.11.2001), όπως ισχύει και όπως τροποποιήθηκε με την Οδηγία 2010/84/ΕΕ, όσον αφορά τη φαρμακοεπαγρύπνηση (L348/31.12.2010).</w:t>
      </w:r>
    </w:p>
    <w:p w14:paraId="7F034C7C" w14:textId="77777777" w:rsidR="0058163C" w:rsidRPr="00F45D92" w:rsidRDefault="0058163C" w:rsidP="00F45D92">
      <w:pPr>
        <w:tabs>
          <w:tab w:val="left" w:pos="284"/>
          <w:tab w:val="left" w:pos="426"/>
        </w:tabs>
        <w:spacing w:line="360" w:lineRule="auto"/>
        <w:jc w:val="both"/>
        <w:rPr>
          <w:rFonts w:ascii="Tahoma" w:hAnsi="Tahoma" w:cs="Tahoma"/>
          <w:sz w:val="20"/>
          <w:szCs w:val="20"/>
        </w:rPr>
      </w:pPr>
      <w:r w:rsidRPr="00F45D92">
        <w:rPr>
          <w:rFonts w:ascii="Tahoma" w:hAnsi="Tahoma" w:cs="Tahoma"/>
          <w:sz w:val="20"/>
          <w:szCs w:val="20"/>
        </w:rPr>
        <w:t xml:space="preserve">Ο </w:t>
      </w:r>
      <w:r w:rsidR="00931D69" w:rsidRPr="00F45D92">
        <w:rPr>
          <w:rFonts w:ascii="Tahoma" w:hAnsi="Tahoma" w:cs="Tahoma"/>
          <w:sz w:val="20"/>
          <w:szCs w:val="20"/>
        </w:rPr>
        <w:t>Πάροχος</w:t>
      </w:r>
      <w:r w:rsidR="00931D69" w:rsidRPr="00F45D92">
        <w:rPr>
          <w:rFonts w:ascii="Tahoma" w:hAnsi="Tahoma" w:cs="Tahoma"/>
          <w:i/>
          <w:sz w:val="20"/>
          <w:szCs w:val="20"/>
        </w:rPr>
        <w:t xml:space="preserve"> </w:t>
      </w:r>
      <w:r w:rsidRPr="00F45D92">
        <w:rPr>
          <w:rFonts w:ascii="Tahoma" w:hAnsi="Tahoma" w:cs="Tahoma"/>
          <w:sz w:val="20"/>
          <w:szCs w:val="20"/>
        </w:rPr>
        <w:t xml:space="preserve">παρέχει ιατροτεχνολογικά </w:t>
      </w:r>
      <w:r w:rsidR="008E1AFD" w:rsidRPr="00F45D92">
        <w:rPr>
          <w:rFonts w:ascii="Tahoma" w:hAnsi="Tahoma" w:cs="Tahoma"/>
          <w:sz w:val="20"/>
          <w:szCs w:val="20"/>
        </w:rPr>
        <w:t>Προϊόντ</w:t>
      </w:r>
      <w:r w:rsidRPr="00F45D92">
        <w:rPr>
          <w:rFonts w:ascii="Tahoma" w:hAnsi="Tahoma" w:cs="Tahoma"/>
          <w:sz w:val="20"/>
          <w:szCs w:val="20"/>
        </w:rPr>
        <w:t>α</w:t>
      </w:r>
      <w:r w:rsidR="0013474D" w:rsidRPr="00F45D92">
        <w:rPr>
          <w:rFonts w:ascii="Tahoma" w:hAnsi="Tahoma" w:cs="Tahoma"/>
          <w:sz w:val="20"/>
          <w:szCs w:val="20"/>
        </w:rPr>
        <w:t xml:space="preserve"> και </w:t>
      </w:r>
      <w:r w:rsidR="00A84BB7" w:rsidRPr="00F45D92">
        <w:rPr>
          <w:rFonts w:ascii="Tahoma" w:hAnsi="Tahoma" w:cs="Tahoma"/>
          <w:sz w:val="20"/>
          <w:szCs w:val="20"/>
        </w:rPr>
        <w:t>περιτοναϊκά</w:t>
      </w:r>
      <w:r w:rsidR="0013474D" w:rsidRPr="00F45D92">
        <w:rPr>
          <w:rFonts w:ascii="Tahoma" w:hAnsi="Tahoma" w:cs="Tahoma"/>
          <w:sz w:val="20"/>
          <w:szCs w:val="20"/>
        </w:rPr>
        <w:t xml:space="preserve"> διαλύματα</w:t>
      </w:r>
      <w:r w:rsidR="006A48CE" w:rsidRPr="00F45D92">
        <w:rPr>
          <w:rFonts w:ascii="Tahoma" w:hAnsi="Tahoma" w:cs="Tahoma"/>
          <w:sz w:val="20"/>
          <w:szCs w:val="20"/>
        </w:rPr>
        <w:t xml:space="preserve"> </w:t>
      </w:r>
      <w:r w:rsidRPr="00F45D92">
        <w:rPr>
          <w:rFonts w:ascii="Tahoma" w:hAnsi="Tahoma" w:cs="Tahoma"/>
          <w:sz w:val="20"/>
          <w:szCs w:val="20"/>
        </w:rPr>
        <w:t xml:space="preserve">σε </w:t>
      </w:r>
      <w:r w:rsidRPr="005D1F4B">
        <w:rPr>
          <w:rFonts w:ascii="Tahoma" w:hAnsi="Tahoma" w:cs="Tahoma"/>
          <w:sz w:val="20"/>
          <w:szCs w:val="20"/>
        </w:rPr>
        <w:t>Δικαιούχους</w:t>
      </w:r>
      <w:r w:rsidRPr="00F45D92">
        <w:rPr>
          <w:rFonts w:ascii="Tahoma" w:hAnsi="Tahoma" w:cs="Tahoma"/>
          <w:sz w:val="20"/>
          <w:szCs w:val="20"/>
        </w:rPr>
        <w:t xml:space="preserve">, ώστε να παρίσταται ανάγκη ρύθμισης των σχέσεων μεταξύ του </w:t>
      </w:r>
      <w:r w:rsidR="001F24EB" w:rsidRPr="00F45D92">
        <w:rPr>
          <w:rFonts w:ascii="Tahoma" w:hAnsi="Tahoma" w:cs="Tahoma"/>
          <w:sz w:val="20"/>
          <w:szCs w:val="20"/>
        </w:rPr>
        <w:t xml:space="preserve">Ε.Ο.Π.Υ.Υ. </w:t>
      </w:r>
      <w:r w:rsidRPr="00F45D92">
        <w:rPr>
          <w:rFonts w:ascii="Tahoma" w:hAnsi="Tahoma" w:cs="Tahoma"/>
          <w:sz w:val="20"/>
          <w:szCs w:val="20"/>
        </w:rPr>
        <w:t xml:space="preserve"> και του </w:t>
      </w:r>
      <w:r w:rsidR="00B66A04" w:rsidRPr="00F45D92">
        <w:rPr>
          <w:rFonts w:ascii="Tahoma" w:hAnsi="Tahoma" w:cs="Tahoma"/>
          <w:sz w:val="20"/>
          <w:szCs w:val="20"/>
        </w:rPr>
        <w:t>Παρόχου</w:t>
      </w:r>
      <w:r w:rsidR="00931D69" w:rsidRPr="00F45D92">
        <w:rPr>
          <w:rFonts w:ascii="Tahoma" w:hAnsi="Tahoma" w:cs="Tahoma"/>
          <w:sz w:val="20"/>
          <w:szCs w:val="20"/>
        </w:rPr>
        <w:t xml:space="preserve"> </w:t>
      </w:r>
      <w:r w:rsidRPr="00F45D92">
        <w:rPr>
          <w:rFonts w:ascii="Tahoma" w:hAnsi="Tahoma" w:cs="Tahoma"/>
          <w:sz w:val="20"/>
          <w:szCs w:val="20"/>
        </w:rPr>
        <w:t>και να αποκτήσουν άμεσες έννομες σχέσεις και αμοιβαία δικαιώματα και υποχρεώσεις</w:t>
      </w:r>
      <w:r w:rsidR="004F0CB3" w:rsidRPr="00F45D92">
        <w:rPr>
          <w:rFonts w:ascii="Tahoma" w:hAnsi="Tahoma" w:cs="Tahoma"/>
          <w:sz w:val="20"/>
          <w:szCs w:val="20"/>
        </w:rPr>
        <w:t>.</w:t>
      </w:r>
    </w:p>
    <w:p w14:paraId="3C9A36F2" w14:textId="77777777" w:rsidR="0058163C" w:rsidRPr="00F45D92" w:rsidRDefault="0058163C" w:rsidP="00F45D92">
      <w:pPr>
        <w:spacing w:line="360" w:lineRule="auto"/>
        <w:jc w:val="center"/>
        <w:rPr>
          <w:rFonts w:ascii="Tahoma" w:hAnsi="Tahoma" w:cs="Tahoma"/>
          <w:b/>
          <w:sz w:val="20"/>
          <w:szCs w:val="20"/>
        </w:rPr>
      </w:pPr>
    </w:p>
    <w:p w14:paraId="033AAC2C" w14:textId="77777777" w:rsidR="0058163C" w:rsidRPr="00F45D92" w:rsidRDefault="0058163C" w:rsidP="00F45D92">
      <w:pPr>
        <w:spacing w:line="360" w:lineRule="auto"/>
        <w:jc w:val="center"/>
        <w:rPr>
          <w:rFonts w:ascii="Tahoma" w:hAnsi="Tahoma" w:cs="Tahoma"/>
          <w:b/>
          <w:sz w:val="20"/>
          <w:szCs w:val="20"/>
        </w:rPr>
      </w:pPr>
      <w:r w:rsidRPr="00F45D92">
        <w:rPr>
          <w:rFonts w:ascii="Tahoma" w:hAnsi="Tahoma" w:cs="Tahoma"/>
          <w:b/>
          <w:sz w:val="20"/>
          <w:szCs w:val="20"/>
        </w:rPr>
        <w:t>ΑΝΤΙΚΕΙΜΕΝΟ ΤΗΣ ΣΥΜΒΑΣΗΣ</w:t>
      </w:r>
    </w:p>
    <w:p w14:paraId="7CEBC7AE" w14:textId="77777777" w:rsidR="0058163C" w:rsidRPr="00F45D92" w:rsidRDefault="0058163C" w:rsidP="00F45D92">
      <w:pPr>
        <w:spacing w:line="360" w:lineRule="auto"/>
        <w:jc w:val="both"/>
        <w:rPr>
          <w:rFonts w:ascii="Tahoma" w:hAnsi="Tahoma" w:cs="Tahoma"/>
          <w:sz w:val="20"/>
          <w:szCs w:val="20"/>
        </w:rPr>
      </w:pPr>
      <w:r w:rsidRPr="00F45D92">
        <w:rPr>
          <w:rFonts w:ascii="Tahoma" w:hAnsi="Tahoma" w:cs="Tahoma"/>
          <w:sz w:val="20"/>
          <w:szCs w:val="20"/>
        </w:rPr>
        <w:t xml:space="preserve">Η παρούσα σύμβαση έχει ως αντικείμενο τη ρύθμιση της διαδικασίας </w:t>
      </w:r>
      <w:r w:rsidR="006A48CE" w:rsidRPr="00F45D92">
        <w:rPr>
          <w:rFonts w:ascii="Tahoma" w:hAnsi="Tahoma" w:cs="Tahoma"/>
          <w:sz w:val="20"/>
          <w:szCs w:val="20"/>
        </w:rPr>
        <w:t>παροχ</w:t>
      </w:r>
      <w:r w:rsidR="0018227C" w:rsidRPr="00F45D92">
        <w:rPr>
          <w:rFonts w:ascii="Tahoma" w:hAnsi="Tahoma" w:cs="Tahoma"/>
          <w:sz w:val="20"/>
          <w:szCs w:val="20"/>
        </w:rPr>
        <w:t xml:space="preserve">ής </w:t>
      </w:r>
      <w:r w:rsidR="00957796" w:rsidRPr="00F45D92">
        <w:rPr>
          <w:rFonts w:ascii="Tahoma" w:hAnsi="Tahoma" w:cs="Tahoma"/>
          <w:sz w:val="20"/>
          <w:szCs w:val="20"/>
        </w:rPr>
        <w:t xml:space="preserve">διαλυμάτων και εξαρτημάτων (συστήματα) </w:t>
      </w:r>
      <w:r w:rsidR="0018227C" w:rsidRPr="00F45D92">
        <w:rPr>
          <w:rFonts w:ascii="Tahoma" w:hAnsi="Tahoma" w:cs="Tahoma"/>
          <w:sz w:val="20"/>
          <w:szCs w:val="20"/>
        </w:rPr>
        <w:t xml:space="preserve">για την εφαρμογή των κυρίων μεθόδων </w:t>
      </w:r>
      <w:r w:rsidR="00005068" w:rsidRPr="00F45D92">
        <w:rPr>
          <w:rFonts w:ascii="Tahoma" w:hAnsi="Tahoma" w:cs="Tahoma"/>
          <w:sz w:val="20"/>
          <w:szCs w:val="20"/>
        </w:rPr>
        <w:t>περιτοναϊκής κάθαρσης (</w:t>
      </w:r>
      <w:r w:rsidR="00957796" w:rsidRPr="00F45D92">
        <w:rPr>
          <w:rFonts w:ascii="Tahoma" w:hAnsi="Tahoma" w:cs="Tahoma"/>
          <w:sz w:val="20"/>
          <w:szCs w:val="20"/>
        </w:rPr>
        <w:t>συνεχούς φορητής και αυτοματοποιημένης</w:t>
      </w:r>
      <w:r w:rsidR="00005068" w:rsidRPr="00F45D92">
        <w:rPr>
          <w:rFonts w:ascii="Tahoma" w:hAnsi="Tahoma" w:cs="Tahoma"/>
          <w:sz w:val="20"/>
          <w:szCs w:val="20"/>
        </w:rPr>
        <w:t>)</w:t>
      </w:r>
      <w:r w:rsidRPr="00F45D92">
        <w:rPr>
          <w:rFonts w:ascii="Tahoma" w:hAnsi="Tahoma" w:cs="Tahoma"/>
          <w:sz w:val="20"/>
          <w:szCs w:val="20"/>
        </w:rPr>
        <w:t>, εφεξής "Προϊόντα", στους Δικαιούχους από τον</w:t>
      </w:r>
      <w:r w:rsidR="00B66A04" w:rsidRPr="00F45D92">
        <w:rPr>
          <w:rFonts w:ascii="Tahoma" w:hAnsi="Tahoma" w:cs="Tahoma"/>
          <w:sz w:val="20"/>
          <w:szCs w:val="20"/>
        </w:rPr>
        <w:t xml:space="preserve"> </w:t>
      </w:r>
      <w:r w:rsidR="00931D69" w:rsidRPr="00F45D92">
        <w:rPr>
          <w:rFonts w:ascii="Tahoma" w:hAnsi="Tahoma" w:cs="Tahoma"/>
          <w:sz w:val="20"/>
          <w:szCs w:val="20"/>
        </w:rPr>
        <w:t xml:space="preserve">Πάροχο </w:t>
      </w:r>
      <w:r w:rsidRPr="00F45D92">
        <w:rPr>
          <w:rFonts w:ascii="Tahoma" w:hAnsi="Tahoma" w:cs="Tahoma"/>
          <w:sz w:val="20"/>
          <w:szCs w:val="20"/>
        </w:rPr>
        <w:t>καθώς και του τρόπου αποζημίωσης της σχετικ</w:t>
      </w:r>
      <w:r w:rsidR="00957796" w:rsidRPr="00F45D92">
        <w:rPr>
          <w:rFonts w:ascii="Tahoma" w:hAnsi="Tahoma" w:cs="Tahoma"/>
          <w:sz w:val="20"/>
          <w:szCs w:val="20"/>
        </w:rPr>
        <w:t xml:space="preserve">ής δαπάνης </w:t>
      </w:r>
      <w:r w:rsidRPr="00F45D92">
        <w:rPr>
          <w:rFonts w:ascii="Tahoma" w:hAnsi="Tahoma" w:cs="Tahoma"/>
          <w:sz w:val="20"/>
          <w:szCs w:val="20"/>
        </w:rPr>
        <w:t xml:space="preserve">και σύμφωνα με τον Ενιαίο Κανονισμό Παροχών Υγείας (Ε.Κ.Π.Υ.) του Ε.Ο.Π.Υ.Υ., όπως αυτός ισχύει κάθε φορά. Η σύμβαση εντάσσεται στο ενιαίο σύστημα παροχής υπηρεσιών υγείας, που έχει ως σκοπό την πρόληψη, διατήρηση, προαγωγή, βελτίωση, αποκατάσταση και προστασία της υγείας των ασφαλισμένων. Ο </w:t>
      </w:r>
      <w:r w:rsidR="00B66A04" w:rsidRPr="00F45D92">
        <w:rPr>
          <w:rFonts w:ascii="Tahoma" w:hAnsi="Tahoma" w:cs="Tahoma"/>
          <w:sz w:val="20"/>
          <w:szCs w:val="20"/>
        </w:rPr>
        <w:t>«</w:t>
      </w:r>
      <w:r w:rsidR="00931D69" w:rsidRPr="00F45D92">
        <w:rPr>
          <w:rFonts w:ascii="Tahoma" w:hAnsi="Tahoma" w:cs="Tahoma"/>
          <w:sz w:val="20"/>
          <w:szCs w:val="20"/>
        </w:rPr>
        <w:t>Πάροχος</w:t>
      </w:r>
      <w:r w:rsidRPr="00F45D92">
        <w:rPr>
          <w:rFonts w:ascii="Tahoma" w:hAnsi="Tahoma" w:cs="Tahoma"/>
          <w:sz w:val="20"/>
          <w:szCs w:val="20"/>
        </w:rPr>
        <w:t>» συμβάλλεται με τον Ε.Ο.Π.Υ.Υ. δια της παρούσης σύμβασης</w:t>
      </w:r>
      <w:r w:rsidR="0088697D" w:rsidRPr="00F45D92">
        <w:rPr>
          <w:rFonts w:ascii="Tahoma" w:hAnsi="Tahoma" w:cs="Tahoma"/>
          <w:sz w:val="20"/>
          <w:szCs w:val="20"/>
        </w:rPr>
        <w:t>,</w:t>
      </w:r>
      <w:r w:rsidRPr="00F45D92">
        <w:rPr>
          <w:rFonts w:ascii="Tahoma" w:hAnsi="Tahoma" w:cs="Tahoma"/>
          <w:sz w:val="20"/>
          <w:szCs w:val="20"/>
        </w:rPr>
        <w:t xml:space="preserve"> αποκλειστικά για τη χορήγηση </w:t>
      </w:r>
      <w:r w:rsidR="003F49D5" w:rsidRPr="00F45D92">
        <w:rPr>
          <w:rFonts w:ascii="Tahoma" w:hAnsi="Tahoma" w:cs="Tahoma"/>
          <w:sz w:val="20"/>
          <w:szCs w:val="20"/>
        </w:rPr>
        <w:t xml:space="preserve">διαλυμάτων και εξαρτημάτων (συστήματα) συνεχούς φορητής και αυτοματοποιημένης περιτοναϊκής κάθαρσης </w:t>
      </w:r>
      <w:r w:rsidRPr="00F45D92">
        <w:rPr>
          <w:rFonts w:ascii="Tahoma" w:hAnsi="Tahoma" w:cs="Tahoma"/>
          <w:sz w:val="20"/>
          <w:szCs w:val="20"/>
        </w:rPr>
        <w:t>στους Δικαιούχους.</w:t>
      </w:r>
    </w:p>
    <w:p w14:paraId="7C586B26" w14:textId="77777777" w:rsidR="00CE71B6" w:rsidRPr="009525F1" w:rsidRDefault="00CE71B6" w:rsidP="00CE71B6">
      <w:pPr>
        <w:tabs>
          <w:tab w:val="left" w:pos="284"/>
          <w:tab w:val="left" w:pos="360"/>
          <w:tab w:val="left" w:pos="426"/>
        </w:tabs>
        <w:spacing w:line="360" w:lineRule="auto"/>
        <w:jc w:val="both"/>
        <w:rPr>
          <w:rFonts w:ascii="Tahoma" w:hAnsi="Tahoma" w:cs="Tahoma"/>
          <w:color w:val="auto"/>
          <w:sz w:val="20"/>
        </w:rPr>
      </w:pPr>
      <w:r w:rsidRPr="00FB630B">
        <w:rPr>
          <w:rFonts w:ascii="Tahoma" w:hAnsi="Tahoma" w:cs="Tahoma"/>
          <w:color w:val="auto"/>
          <w:sz w:val="20"/>
        </w:rPr>
        <w:t xml:space="preserve">Για τη </w:t>
      </w:r>
      <w:r>
        <w:rPr>
          <w:rFonts w:ascii="Tahoma" w:hAnsi="Tahoma" w:cs="Tahoma"/>
          <w:color w:val="auto"/>
          <w:sz w:val="20"/>
        </w:rPr>
        <w:t xml:space="preserve">υπογραφή </w:t>
      </w:r>
      <w:r w:rsidRPr="00FB630B">
        <w:rPr>
          <w:rFonts w:ascii="Tahoma" w:hAnsi="Tahoma" w:cs="Tahoma"/>
          <w:color w:val="auto"/>
          <w:sz w:val="20"/>
        </w:rPr>
        <w:t xml:space="preserve">της παρούσης έχει προηγηθεί επιτυχής συμφωνία με τον </w:t>
      </w:r>
      <w:r>
        <w:rPr>
          <w:rFonts w:ascii="Tahoma" w:hAnsi="Tahoma" w:cs="Tahoma"/>
          <w:color w:val="auto"/>
          <w:sz w:val="20"/>
        </w:rPr>
        <w:t>Πάροχο</w:t>
      </w:r>
      <w:r w:rsidRPr="00FB630B">
        <w:rPr>
          <w:rFonts w:ascii="Tahoma" w:hAnsi="Tahoma" w:cs="Tahoma"/>
          <w:color w:val="auto"/>
          <w:sz w:val="20"/>
        </w:rPr>
        <w:t xml:space="preserve">, μέσω της Επιτροπής Διαπραγμάτευσης Αμοιβών και Τιμών Ιατροτεχνολογικών Προϊόντων του Ε.Ο.Π.Υ.Υ., η οποία έγινε αποδεκτή με την υπ. αριθμ. </w:t>
      </w:r>
      <w:r w:rsidR="00F132B7" w:rsidRPr="00F132B7">
        <w:rPr>
          <w:rFonts w:ascii="Tahoma" w:hAnsi="Tahoma" w:cs="Tahoma"/>
          <w:color w:val="auto"/>
          <w:sz w:val="20"/>
        </w:rPr>
        <w:t>267/</w:t>
      </w:r>
      <w:r w:rsidR="00F132B7">
        <w:rPr>
          <w:rFonts w:ascii="Tahoma" w:hAnsi="Tahoma" w:cs="Tahoma"/>
          <w:color w:val="auto"/>
          <w:sz w:val="20"/>
        </w:rPr>
        <w:t>Συν</w:t>
      </w:r>
      <w:r w:rsidR="00F132B7" w:rsidRPr="00F132B7">
        <w:rPr>
          <w:rFonts w:ascii="Tahoma" w:hAnsi="Tahoma" w:cs="Tahoma"/>
          <w:color w:val="auto"/>
          <w:sz w:val="20"/>
        </w:rPr>
        <w:t>.642/27-02-2020</w:t>
      </w:r>
      <w:r w:rsidRPr="00FB630B">
        <w:rPr>
          <w:rFonts w:ascii="Tahoma" w:hAnsi="Tahoma" w:cs="Tahoma"/>
          <w:color w:val="auto"/>
          <w:sz w:val="20"/>
        </w:rPr>
        <w:t xml:space="preserve"> απόφαση του Δ.Σ. του Ε.Ο.Π.Υ.Υ..</w:t>
      </w:r>
      <w:r>
        <w:rPr>
          <w:rFonts w:ascii="Tahoma" w:hAnsi="Tahoma" w:cs="Tahoma"/>
          <w:color w:val="auto"/>
          <w:sz w:val="20"/>
        </w:rPr>
        <w:t xml:space="preserve"> </w:t>
      </w:r>
    </w:p>
    <w:p w14:paraId="67139B32" w14:textId="77777777" w:rsidR="00005068" w:rsidRPr="00F45D92" w:rsidRDefault="00005068" w:rsidP="00F45D92">
      <w:pPr>
        <w:spacing w:line="360" w:lineRule="auto"/>
        <w:jc w:val="both"/>
        <w:rPr>
          <w:rFonts w:ascii="Tahoma" w:hAnsi="Tahoma" w:cs="Tahoma"/>
          <w:sz w:val="20"/>
          <w:szCs w:val="20"/>
        </w:rPr>
      </w:pPr>
    </w:p>
    <w:p w14:paraId="7635B9E2" w14:textId="77777777" w:rsidR="003F49D5" w:rsidRPr="00F45D92" w:rsidRDefault="003F49D5" w:rsidP="00F45D92">
      <w:pPr>
        <w:tabs>
          <w:tab w:val="left" w:pos="284"/>
          <w:tab w:val="left" w:pos="426"/>
        </w:tabs>
        <w:spacing w:line="360" w:lineRule="auto"/>
        <w:jc w:val="center"/>
        <w:rPr>
          <w:rFonts w:ascii="Tahoma" w:hAnsi="Tahoma" w:cs="Tahoma"/>
          <w:b/>
          <w:sz w:val="20"/>
          <w:szCs w:val="20"/>
        </w:rPr>
      </w:pPr>
      <w:r w:rsidRPr="00F45D92">
        <w:rPr>
          <w:rFonts w:ascii="Tahoma" w:hAnsi="Tahoma" w:cs="Tahoma"/>
          <w:b/>
          <w:sz w:val="20"/>
          <w:szCs w:val="20"/>
        </w:rPr>
        <w:t>ΟΡΟΙ ΣΥΜΒΑΣΗΣ</w:t>
      </w:r>
    </w:p>
    <w:p w14:paraId="06290273" w14:textId="77777777" w:rsidR="003F49D5" w:rsidRPr="00F45D92" w:rsidRDefault="003F49D5" w:rsidP="00F45D92">
      <w:pPr>
        <w:tabs>
          <w:tab w:val="left" w:pos="284"/>
          <w:tab w:val="left" w:pos="426"/>
        </w:tabs>
        <w:spacing w:line="360" w:lineRule="auto"/>
        <w:jc w:val="both"/>
        <w:rPr>
          <w:rFonts w:ascii="Tahoma" w:hAnsi="Tahoma" w:cs="Tahoma"/>
          <w:b/>
          <w:sz w:val="20"/>
          <w:szCs w:val="20"/>
        </w:rPr>
      </w:pPr>
      <w:r w:rsidRPr="00F45D92">
        <w:rPr>
          <w:rFonts w:ascii="Tahoma" w:hAnsi="Tahoma" w:cs="Tahoma"/>
          <w:b/>
          <w:sz w:val="20"/>
          <w:szCs w:val="20"/>
        </w:rPr>
        <w:t>Άρθρο 1</w:t>
      </w:r>
      <w:r w:rsidR="00AE614F" w:rsidRPr="00F45D92">
        <w:rPr>
          <w:rFonts w:ascii="Tahoma" w:hAnsi="Tahoma" w:cs="Tahoma"/>
          <w:b/>
          <w:sz w:val="20"/>
          <w:szCs w:val="20"/>
        </w:rPr>
        <w:t xml:space="preserve"> - Γενικοί Όροι</w:t>
      </w:r>
    </w:p>
    <w:p w14:paraId="6E4FA641" w14:textId="77777777" w:rsidR="003F49D5" w:rsidRPr="005D1F4B" w:rsidRDefault="003F49D5" w:rsidP="005D1F4B">
      <w:pPr>
        <w:pStyle w:val="ab"/>
        <w:numPr>
          <w:ilvl w:val="0"/>
          <w:numId w:val="15"/>
        </w:numPr>
        <w:tabs>
          <w:tab w:val="left" w:pos="284"/>
          <w:tab w:val="left" w:pos="426"/>
        </w:tabs>
        <w:spacing w:line="360" w:lineRule="auto"/>
        <w:ind w:left="0" w:firstLine="0"/>
        <w:jc w:val="both"/>
        <w:rPr>
          <w:rFonts w:ascii="Tahoma" w:hAnsi="Tahoma" w:cs="Tahoma"/>
          <w:sz w:val="20"/>
          <w:szCs w:val="20"/>
        </w:rPr>
      </w:pPr>
      <w:r w:rsidRPr="005D1F4B">
        <w:rPr>
          <w:rFonts w:ascii="Tahoma" w:hAnsi="Tahoma" w:cs="Tahoma"/>
          <w:sz w:val="20"/>
          <w:szCs w:val="20"/>
        </w:rPr>
        <w:t xml:space="preserve">Ο </w:t>
      </w:r>
      <w:r w:rsidR="00931D69" w:rsidRPr="005D1F4B">
        <w:rPr>
          <w:rFonts w:ascii="Tahoma" w:hAnsi="Tahoma" w:cs="Tahoma"/>
          <w:sz w:val="20"/>
          <w:szCs w:val="20"/>
        </w:rPr>
        <w:t xml:space="preserve">Πάροχος </w:t>
      </w:r>
      <w:r w:rsidRPr="005D1F4B">
        <w:rPr>
          <w:rFonts w:ascii="Tahoma" w:hAnsi="Tahoma" w:cs="Tahoma"/>
          <w:sz w:val="20"/>
          <w:szCs w:val="20"/>
        </w:rPr>
        <w:t>υποβάλει αίτημα</w:t>
      </w:r>
      <w:r w:rsidR="00AF6604" w:rsidRPr="005D1F4B">
        <w:rPr>
          <w:rFonts w:ascii="Tahoma" w:hAnsi="Tahoma" w:cs="Tahoma"/>
          <w:sz w:val="20"/>
          <w:szCs w:val="20"/>
        </w:rPr>
        <w:t xml:space="preserve"> ηλεκτρονικά στην πλατφόρμα που έχει οριστεί από τον </w:t>
      </w:r>
      <w:r w:rsidR="001F24EB" w:rsidRPr="005D1F4B">
        <w:rPr>
          <w:rFonts w:ascii="Tahoma" w:hAnsi="Tahoma" w:cs="Tahoma"/>
          <w:sz w:val="20"/>
          <w:szCs w:val="20"/>
        </w:rPr>
        <w:t>Ε.Ο.Π.Υ.Υ.</w:t>
      </w:r>
      <w:r w:rsidR="003F1C96" w:rsidRPr="005D1F4B">
        <w:rPr>
          <w:rFonts w:ascii="Tahoma" w:hAnsi="Tahoma" w:cs="Tahoma"/>
          <w:sz w:val="20"/>
          <w:szCs w:val="20"/>
        </w:rPr>
        <w:t>,</w:t>
      </w:r>
      <w:r w:rsidR="001F24EB" w:rsidRPr="005D1F4B">
        <w:rPr>
          <w:rFonts w:ascii="Tahoma" w:hAnsi="Tahoma" w:cs="Tahoma"/>
          <w:sz w:val="20"/>
          <w:szCs w:val="20"/>
        </w:rPr>
        <w:t xml:space="preserve"> </w:t>
      </w:r>
      <w:r w:rsidRPr="005D1F4B">
        <w:rPr>
          <w:rFonts w:ascii="Tahoma" w:hAnsi="Tahoma" w:cs="Tahoma"/>
          <w:sz w:val="20"/>
          <w:szCs w:val="20"/>
        </w:rPr>
        <w:t xml:space="preserve"> στον </w:t>
      </w:r>
      <w:r w:rsidR="001F24EB" w:rsidRPr="005D1F4B">
        <w:rPr>
          <w:rFonts w:ascii="Tahoma" w:hAnsi="Tahoma" w:cs="Tahoma"/>
          <w:sz w:val="20"/>
          <w:szCs w:val="20"/>
        </w:rPr>
        <w:t xml:space="preserve">Ε.Ο.Π.Υ.Υ. </w:t>
      </w:r>
      <w:r w:rsidRPr="005D1F4B">
        <w:rPr>
          <w:rFonts w:ascii="Tahoma" w:hAnsi="Tahoma" w:cs="Tahoma"/>
          <w:sz w:val="20"/>
          <w:szCs w:val="20"/>
        </w:rPr>
        <w:t xml:space="preserve"> και οφείλει να καταθέτει (ή να υποβάλλει ηλεκτρονικά) τα κάτωθι έγγραφα, ως προϋπόθεση για τη σύναψη της παρούσης: </w:t>
      </w:r>
    </w:p>
    <w:p w14:paraId="00A9F976" w14:textId="77777777" w:rsidR="003F49D5" w:rsidRPr="00F45D92" w:rsidRDefault="003F49D5" w:rsidP="00F45D92">
      <w:pPr>
        <w:pStyle w:val="ab"/>
        <w:numPr>
          <w:ilvl w:val="0"/>
          <w:numId w:val="2"/>
        </w:numPr>
        <w:tabs>
          <w:tab w:val="left" w:pos="284"/>
          <w:tab w:val="left" w:pos="426"/>
        </w:tabs>
        <w:spacing w:line="360" w:lineRule="auto"/>
        <w:jc w:val="both"/>
        <w:rPr>
          <w:rFonts w:ascii="Tahoma" w:hAnsi="Tahoma" w:cs="Tahoma"/>
          <w:sz w:val="20"/>
          <w:szCs w:val="20"/>
        </w:rPr>
      </w:pPr>
      <w:r w:rsidRPr="00F45D92">
        <w:rPr>
          <w:rFonts w:ascii="Tahoma" w:hAnsi="Tahoma" w:cs="Tahoma"/>
          <w:sz w:val="20"/>
          <w:szCs w:val="20"/>
        </w:rPr>
        <w:t xml:space="preserve">Υπεύθυνη Δήλωση ότι είναι Διανομέας ή/και </w:t>
      </w:r>
      <w:r w:rsidR="00AF6604" w:rsidRPr="00F45D92">
        <w:rPr>
          <w:rFonts w:ascii="Tahoma" w:hAnsi="Tahoma" w:cs="Tahoma"/>
          <w:sz w:val="20"/>
          <w:szCs w:val="20"/>
        </w:rPr>
        <w:t>Διανομέας/</w:t>
      </w:r>
      <w:r w:rsidRPr="00F45D92">
        <w:rPr>
          <w:rFonts w:ascii="Tahoma" w:hAnsi="Tahoma" w:cs="Tahoma"/>
          <w:sz w:val="20"/>
          <w:szCs w:val="20"/>
        </w:rPr>
        <w:t xml:space="preserve">Εξουσιοδοτημένος Αντιπρόσωπος </w:t>
      </w:r>
      <w:r w:rsidR="00AF6604" w:rsidRPr="00F45D92">
        <w:rPr>
          <w:rFonts w:ascii="Tahoma" w:hAnsi="Tahoma" w:cs="Tahoma"/>
          <w:sz w:val="20"/>
          <w:szCs w:val="20"/>
        </w:rPr>
        <w:t xml:space="preserve"> </w:t>
      </w:r>
      <w:r w:rsidRPr="00F45D92">
        <w:rPr>
          <w:rFonts w:ascii="Tahoma" w:hAnsi="Tahoma" w:cs="Tahoma"/>
          <w:sz w:val="20"/>
          <w:szCs w:val="20"/>
        </w:rPr>
        <w:t>ή είναι Εισαγωγέας/Κατασκευαστής και Διανομέας</w:t>
      </w:r>
      <w:r w:rsidR="00AF6604" w:rsidRPr="00F45D92">
        <w:rPr>
          <w:rFonts w:ascii="Tahoma" w:hAnsi="Tahoma" w:cs="Tahoma"/>
          <w:sz w:val="20"/>
          <w:szCs w:val="20"/>
        </w:rPr>
        <w:t xml:space="preserve"> ή Εισαγωγέας/Κατασκευαστής/Εξουσιοδοτημένος Αντιπρόσωπος και Διανομέας</w:t>
      </w:r>
      <w:r w:rsidRPr="00F45D92">
        <w:rPr>
          <w:rFonts w:ascii="Tahoma" w:hAnsi="Tahoma" w:cs="Tahoma"/>
          <w:sz w:val="20"/>
          <w:szCs w:val="20"/>
        </w:rPr>
        <w:t xml:space="preserve">. </w:t>
      </w:r>
    </w:p>
    <w:p w14:paraId="13D3E26F" w14:textId="77777777" w:rsidR="003F49D5" w:rsidRPr="00F45D92" w:rsidRDefault="003F49D5" w:rsidP="00F45D92">
      <w:pPr>
        <w:pStyle w:val="ab"/>
        <w:numPr>
          <w:ilvl w:val="0"/>
          <w:numId w:val="2"/>
        </w:numPr>
        <w:tabs>
          <w:tab w:val="left" w:pos="284"/>
          <w:tab w:val="left" w:pos="426"/>
        </w:tabs>
        <w:spacing w:line="360" w:lineRule="auto"/>
        <w:jc w:val="both"/>
        <w:rPr>
          <w:rFonts w:ascii="Tahoma" w:hAnsi="Tahoma" w:cs="Tahoma"/>
          <w:sz w:val="20"/>
          <w:szCs w:val="20"/>
        </w:rPr>
      </w:pPr>
      <w:r w:rsidRPr="00F45D92">
        <w:rPr>
          <w:rFonts w:ascii="Tahoma" w:hAnsi="Tahoma" w:cs="Tahoma"/>
          <w:sz w:val="20"/>
          <w:szCs w:val="20"/>
        </w:rPr>
        <w:lastRenderedPageBreak/>
        <w:t xml:space="preserve">Τα δικαιολογητικά σύστασης και έναρξης λειτουργίας και αναλόγως με τη μορφή επιχείρησης που έχει, από τα οποία προκύπτει ότι επιτρέπεται η διάθεση και εμπορία των εν λόγω </w:t>
      </w:r>
      <w:r w:rsidR="008E1AFD" w:rsidRPr="00F45D92">
        <w:rPr>
          <w:rFonts w:ascii="Tahoma" w:hAnsi="Tahoma" w:cs="Tahoma"/>
          <w:sz w:val="20"/>
          <w:szCs w:val="20"/>
        </w:rPr>
        <w:t>Προϊόντ</w:t>
      </w:r>
      <w:r w:rsidRPr="00F45D92">
        <w:rPr>
          <w:rFonts w:ascii="Tahoma" w:hAnsi="Tahoma" w:cs="Tahoma"/>
          <w:sz w:val="20"/>
          <w:szCs w:val="20"/>
        </w:rPr>
        <w:t xml:space="preserve">ων. </w:t>
      </w:r>
    </w:p>
    <w:p w14:paraId="42A28980" w14:textId="77777777" w:rsidR="005421F9" w:rsidRPr="00F45D92" w:rsidRDefault="0082398D" w:rsidP="00F45D92">
      <w:pPr>
        <w:pStyle w:val="ab"/>
        <w:numPr>
          <w:ilvl w:val="0"/>
          <w:numId w:val="2"/>
        </w:numPr>
        <w:tabs>
          <w:tab w:val="left" w:pos="284"/>
          <w:tab w:val="left" w:pos="426"/>
        </w:tabs>
        <w:spacing w:line="360" w:lineRule="auto"/>
        <w:jc w:val="both"/>
        <w:rPr>
          <w:rFonts w:ascii="Tahoma" w:hAnsi="Tahoma" w:cs="Tahoma"/>
          <w:color w:val="auto"/>
          <w:sz w:val="20"/>
          <w:szCs w:val="20"/>
        </w:rPr>
      </w:pPr>
      <w:r w:rsidRPr="00F45D92">
        <w:rPr>
          <w:rFonts w:ascii="Tahoma" w:hAnsi="Tahoma" w:cs="Tahoma"/>
          <w:color w:val="auto"/>
          <w:sz w:val="20"/>
          <w:szCs w:val="20"/>
        </w:rPr>
        <w:t xml:space="preserve">Την άδεια κυκλοφορίας </w:t>
      </w:r>
      <w:r w:rsidR="008C3D7C" w:rsidRPr="00F45D92">
        <w:rPr>
          <w:rFonts w:ascii="Tahoma" w:hAnsi="Tahoma" w:cs="Tahoma"/>
          <w:color w:val="auto"/>
          <w:sz w:val="20"/>
          <w:szCs w:val="20"/>
        </w:rPr>
        <w:t>του Εθνικού Οργανισμού Φαρμάκων (</w:t>
      </w:r>
      <w:r w:rsidRPr="00F45D92">
        <w:rPr>
          <w:rFonts w:ascii="Tahoma" w:hAnsi="Tahoma" w:cs="Tahoma"/>
          <w:color w:val="auto"/>
          <w:sz w:val="20"/>
          <w:szCs w:val="20"/>
        </w:rPr>
        <w:t>ΕΟΦ</w:t>
      </w:r>
      <w:r w:rsidR="008C3D7C" w:rsidRPr="00F45D92">
        <w:rPr>
          <w:rFonts w:ascii="Tahoma" w:hAnsi="Tahoma" w:cs="Tahoma"/>
          <w:color w:val="auto"/>
          <w:sz w:val="20"/>
          <w:szCs w:val="20"/>
        </w:rPr>
        <w:t>)</w:t>
      </w:r>
      <w:r w:rsidRPr="00F45D92">
        <w:rPr>
          <w:rFonts w:ascii="Tahoma" w:hAnsi="Tahoma" w:cs="Tahoma"/>
          <w:color w:val="auto"/>
          <w:sz w:val="20"/>
          <w:szCs w:val="20"/>
        </w:rPr>
        <w:t xml:space="preserve"> των </w:t>
      </w:r>
      <w:r w:rsidR="00B55552" w:rsidRPr="00F45D92">
        <w:rPr>
          <w:rFonts w:ascii="Tahoma" w:hAnsi="Tahoma" w:cs="Tahoma"/>
          <w:color w:val="auto"/>
          <w:sz w:val="20"/>
          <w:szCs w:val="20"/>
        </w:rPr>
        <w:t xml:space="preserve">διαλυμάτων </w:t>
      </w:r>
      <w:r w:rsidRPr="00F45D92">
        <w:rPr>
          <w:rFonts w:ascii="Tahoma" w:hAnsi="Tahoma" w:cs="Tahoma"/>
          <w:color w:val="auto"/>
          <w:sz w:val="20"/>
          <w:szCs w:val="20"/>
        </w:rPr>
        <w:t>περιτοναϊκ</w:t>
      </w:r>
      <w:r w:rsidR="00B55552" w:rsidRPr="00F45D92">
        <w:rPr>
          <w:rFonts w:ascii="Tahoma" w:hAnsi="Tahoma" w:cs="Tahoma"/>
          <w:color w:val="auto"/>
          <w:sz w:val="20"/>
          <w:szCs w:val="20"/>
        </w:rPr>
        <w:t>ής κάθαρσης</w:t>
      </w:r>
      <w:r w:rsidRPr="00F45D92">
        <w:rPr>
          <w:rFonts w:ascii="Tahoma" w:hAnsi="Tahoma" w:cs="Tahoma"/>
          <w:color w:val="auto"/>
          <w:sz w:val="20"/>
          <w:szCs w:val="20"/>
        </w:rPr>
        <w:t xml:space="preserve"> και τ</w:t>
      </w:r>
      <w:r w:rsidR="003F49D5" w:rsidRPr="00F45D92">
        <w:rPr>
          <w:rFonts w:ascii="Tahoma" w:hAnsi="Tahoma" w:cs="Tahoma"/>
          <w:color w:val="auto"/>
          <w:sz w:val="20"/>
          <w:szCs w:val="20"/>
        </w:rPr>
        <w:t xml:space="preserve">ο πιστοποιητικό/βεβαίωση γνωστοποίησης στον ΕΟΦ, </w:t>
      </w:r>
      <w:r w:rsidRPr="00F45D92">
        <w:rPr>
          <w:rFonts w:ascii="Tahoma" w:hAnsi="Tahoma" w:cs="Tahoma"/>
          <w:color w:val="auto"/>
          <w:sz w:val="20"/>
          <w:szCs w:val="20"/>
        </w:rPr>
        <w:t xml:space="preserve">για τα σύνοδα εξαρτήματα (συστήματα) </w:t>
      </w:r>
      <w:r w:rsidR="003F49D5" w:rsidRPr="00F45D92">
        <w:rPr>
          <w:rFonts w:ascii="Tahoma" w:hAnsi="Tahoma" w:cs="Tahoma"/>
          <w:color w:val="auto"/>
          <w:sz w:val="20"/>
          <w:szCs w:val="20"/>
        </w:rPr>
        <w:t xml:space="preserve">όπου υπάρχει η σχετική υποχρέωση, των αποζημιούμενων από τον </w:t>
      </w:r>
      <w:r w:rsidR="001F24EB" w:rsidRPr="00F45D92">
        <w:rPr>
          <w:rFonts w:ascii="Tahoma" w:hAnsi="Tahoma" w:cs="Tahoma"/>
          <w:color w:val="auto"/>
          <w:sz w:val="20"/>
          <w:szCs w:val="20"/>
        </w:rPr>
        <w:t xml:space="preserve">Ε.Ο.Π.Υ.Υ. </w:t>
      </w:r>
      <w:r w:rsidR="003F49D5" w:rsidRPr="00F45D92">
        <w:rPr>
          <w:rFonts w:ascii="Tahoma" w:hAnsi="Tahoma" w:cs="Tahoma"/>
          <w:color w:val="auto"/>
          <w:sz w:val="20"/>
          <w:szCs w:val="20"/>
        </w:rPr>
        <w:t xml:space="preserve"> </w:t>
      </w:r>
      <w:r w:rsidR="00B7067F" w:rsidRPr="00F45D92">
        <w:rPr>
          <w:rFonts w:ascii="Tahoma" w:hAnsi="Tahoma" w:cs="Tahoma"/>
          <w:color w:val="auto"/>
          <w:sz w:val="20"/>
          <w:szCs w:val="20"/>
        </w:rPr>
        <w:t xml:space="preserve">Προϊόντων </w:t>
      </w:r>
      <w:r w:rsidR="003F49D5" w:rsidRPr="00F45D92">
        <w:rPr>
          <w:rFonts w:ascii="Tahoma" w:hAnsi="Tahoma" w:cs="Tahoma"/>
          <w:color w:val="auto"/>
          <w:sz w:val="20"/>
          <w:szCs w:val="20"/>
        </w:rPr>
        <w:t>του, (ή ο αριθμός πρωτοκόλλου υποβολής στον ΕΟΦ</w:t>
      </w:r>
      <w:r w:rsidRPr="00F45D92">
        <w:rPr>
          <w:rFonts w:ascii="Tahoma" w:hAnsi="Tahoma" w:cs="Tahoma"/>
          <w:color w:val="auto"/>
          <w:sz w:val="20"/>
          <w:szCs w:val="20"/>
        </w:rPr>
        <w:t xml:space="preserve"> ή το ηλεκτρονικ</w:t>
      </w:r>
      <w:r w:rsidR="00D453CC" w:rsidRPr="00F45D92">
        <w:rPr>
          <w:rFonts w:ascii="Tahoma" w:hAnsi="Tahoma" w:cs="Tahoma"/>
          <w:color w:val="auto"/>
          <w:sz w:val="20"/>
          <w:szCs w:val="20"/>
        </w:rPr>
        <w:t xml:space="preserve">ό αποδεικτικό έγγραφο </w:t>
      </w:r>
      <w:r w:rsidRPr="00F45D92">
        <w:rPr>
          <w:rFonts w:ascii="Tahoma" w:hAnsi="Tahoma" w:cs="Tahoma"/>
          <w:color w:val="auto"/>
          <w:sz w:val="20"/>
          <w:szCs w:val="20"/>
        </w:rPr>
        <w:t>γνωστοποίησης στον ΕΟΦ</w:t>
      </w:r>
      <w:r w:rsidR="003F49D5" w:rsidRPr="00F45D92">
        <w:rPr>
          <w:rFonts w:ascii="Tahoma" w:hAnsi="Tahoma" w:cs="Tahoma"/>
          <w:color w:val="auto"/>
          <w:sz w:val="20"/>
          <w:szCs w:val="20"/>
        </w:rPr>
        <w:t>)</w:t>
      </w:r>
    </w:p>
    <w:p w14:paraId="7081DC49" w14:textId="77777777" w:rsidR="00825648" w:rsidRPr="00F45D92" w:rsidRDefault="00825648" w:rsidP="00F45D92">
      <w:pPr>
        <w:pStyle w:val="ab"/>
        <w:numPr>
          <w:ilvl w:val="0"/>
          <w:numId w:val="2"/>
        </w:numPr>
        <w:spacing w:line="360" w:lineRule="auto"/>
        <w:ind w:left="714" w:hanging="357"/>
        <w:jc w:val="both"/>
        <w:rPr>
          <w:rFonts w:ascii="Tahoma" w:hAnsi="Tahoma" w:cs="Tahoma"/>
          <w:color w:val="auto"/>
          <w:sz w:val="20"/>
          <w:szCs w:val="20"/>
        </w:rPr>
      </w:pPr>
      <w:r w:rsidRPr="00F45D92">
        <w:rPr>
          <w:rFonts w:ascii="Tahoma" w:hAnsi="Tahoma" w:cs="Tahoma"/>
          <w:color w:val="auto"/>
          <w:sz w:val="20"/>
          <w:szCs w:val="20"/>
        </w:rPr>
        <w:t xml:space="preserve">Στις περιπτώσεις που πρόκειται για Εισαγωγέα/Διανομέα, το αντίγραφο του Παραβόλου Πληρωμής του Τέλους Ετοιμότητας Ιατροτεχνολογικών </w:t>
      </w:r>
      <w:r w:rsidR="00B7067F" w:rsidRPr="00F45D92">
        <w:rPr>
          <w:rFonts w:ascii="Tahoma" w:hAnsi="Tahoma" w:cs="Tahoma"/>
          <w:color w:val="auto"/>
          <w:sz w:val="20"/>
          <w:szCs w:val="20"/>
        </w:rPr>
        <w:t xml:space="preserve">Προϊόντων </w:t>
      </w:r>
      <w:r w:rsidRPr="00F45D92">
        <w:rPr>
          <w:rFonts w:ascii="Tahoma" w:hAnsi="Tahoma" w:cs="Tahoma"/>
          <w:color w:val="auto"/>
          <w:sz w:val="20"/>
          <w:szCs w:val="20"/>
        </w:rPr>
        <w:t>(βάσει της αρθ. 48 παρ. 3, Ν.3370/11-7-05–ΦΕΚ 176Α) όπως προβλέπεται, του προηγούμενου έτους με την υποχρέωση προσκόμισης καθ’ έτος.</w:t>
      </w:r>
    </w:p>
    <w:p w14:paraId="40ECCA84" w14:textId="77777777" w:rsidR="003F49D5" w:rsidRPr="00F45D92" w:rsidRDefault="003F49D5" w:rsidP="00F45D92">
      <w:pPr>
        <w:pStyle w:val="Web"/>
        <w:numPr>
          <w:ilvl w:val="0"/>
          <w:numId w:val="2"/>
        </w:numPr>
        <w:spacing w:before="0" w:beforeAutospacing="0" w:after="0" w:afterAutospacing="0" w:line="360" w:lineRule="auto"/>
        <w:ind w:left="714" w:hanging="357"/>
        <w:jc w:val="both"/>
        <w:rPr>
          <w:rFonts w:ascii="Tahoma" w:eastAsia="Arial Unicode MS" w:hAnsi="Tahoma" w:cs="Tahoma"/>
          <w:color w:val="000000"/>
          <w:sz w:val="20"/>
          <w:szCs w:val="20"/>
          <w:lang w:bidi="el-GR"/>
        </w:rPr>
      </w:pPr>
      <w:r w:rsidRPr="00F45D92">
        <w:rPr>
          <w:rFonts w:ascii="Tahoma" w:eastAsia="Arial Unicode MS" w:hAnsi="Tahoma" w:cs="Tahoma"/>
          <w:color w:val="000000"/>
          <w:sz w:val="20"/>
          <w:szCs w:val="20"/>
          <w:lang w:bidi="el-GR"/>
        </w:rPr>
        <w:t xml:space="preserve">Προκειμένου να διασφαλιστεί η </w:t>
      </w:r>
      <w:r w:rsidR="00882F18" w:rsidRPr="00F45D92">
        <w:rPr>
          <w:rFonts w:ascii="Tahoma" w:eastAsia="Arial Unicode MS" w:hAnsi="Tahoma" w:cs="Tahoma"/>
          <w:color w:val="000000"/>
          <w:sz w:val="20"/>
          <w:szCs w:val="20"/>
          <w:lang w:bidi="el-GR"/>
        </w:rPr>
        <w:t>καταλληλόλητα</w:t>
      </w:r>
      <w:r w:rsidRPr="00F45D92">
        <w:rPr>
          <w:rFonts w:ascii="Tahoma" w:eastAsia="Arial Unicode MS" w:hAnsi="Tahoma" w:cs="Tahoma"/>
          <w:color w:val="000000"/>
          <w:sz w:val="20"/>
          <w:szCs w:val="20"/>
          <w:lang w:bidi="el-GR"/>
        </w:rPr>
        <w:t xml:space="preserve"> των </w:t>
      </w:r>
      <w:r w:rsidR="00B7067F" w:rsidRPr="00F45D92">
        <w:rPr>
          <w:rFonts w:ascii="Tahoma" w:eastAsia="Arial Unicode MS" w:hAnsi="Tahoma" w:cs="Tahoma"/>
          <w:color w:val="000000"/>
          <w:sz w:val="20"/>
          <w:szCs w:val="20"/>
          <w:lang w:bidi="el-GR"/>
        </w:rPr>
        <w:t xml:space="preserve">Προϊόντων </w:t>
      </w:r>
      <w:r w:rsidRPr="00F45D92">
        <w:rPr>
          <w:rFonts w:ascii="Tahoma" w:eastAsia="Arial Unicode MS" w:hAnsi="Tahoma" w:cs="Tahoma"/>
          <w:color w:val="000000"/>
          <w:sz w:val="20"/>
          <w:szCs w:val="20"/>
          <w:lang w:bidi="el-GR"/>
        </w:rPr>
        <w:t xml:space="preserve">για την κάλυψη των αναγκών των ασθενών, η ασφάλειά τους και η ορθή χορήγηση, ο </w:t>
      </w:r>
      <w:r w:rsidR="00931D69" w:rsidRPr="00F45D92">
        <w:rPr>
          <w:rFonts w:ascii="Tahoma" w:eastAsia="Arial Unicode MS" w:hAnsi="Tahoma" w:cs="Tahoma"/>
          <w:color w:val="000000"/>
          <w:sz w:val="20"/>
          <w:szCs w:val="20"/>
          <w:lang w:bidi="el-GR"/>
        </w:rPr>
        <w:t xml:space="preserve">Πάροχος </w:t>
      </w:r>
      <w:r w:rsidR="008E1AFD" w:rsidRPr="00F45D92">
        <w:rPr>
          <w:rFonts w:ascii="Tahoma" w:eastAsia="Arial Unicode MS" w:hAnsi="Tahoma" w:cs="Tahoma"/>
          <w:color w:val="000000"/>
          <w:sz w:val="20"/>
          <w:szCs w:val="20"/>
          <w:lang w:bidi="el-GR"/>
        </w:rPr>
        <w:t>υποχρεούται να διαθέτει Π</w:t>
      </w:r>
      <w:r w:rsidRPr="00F45D92">
        <w:rPr>
          <w:rFonts w:ascii="Tahoma" w:eastAsia="Arial Unicode MS" w:hAnsi="Tahoma" w:cs="Tahoma"/>
          <w:color w:val="000000"/>
          <w:sz w:val="20"/>
          <w:szCs w:val="20"/>
          <w:lang w:bidi="el-GR"/>
        </w:rPr>
        <w:t xml:space="preserve">ροϊόντα τα οποία </w:t>
      </w:r>
      <w:r w:rsidR="00882F18">
        <w:rPr>
          <w:rFonts w:ascii="Tahoma" w:eastAsia="Arial Unicode MS" w:hAnsi="Tahoma" w:cs="Tahoma"/>
          <w:color w:val="000000"/>
          <w:sz w:val="20"/>
          <w:szCs w:val="20"/>
          <w:lang w:bidi="el-GR"/>
        </w:rPr>
        <w:t>είναι αποζημιούμενα σ</w:t>
      </w:r>
      <w:r w:rsidRPr="00F45D92">
        <w:rPr>
          <w:rFonts w:ascii="Tahoma" w:eastAsia="Arial Unicode MS" w:hAnsi="Tahoma" w:cs="Tahoma"/>
          <w:color w:val="000000"/>
          <w:sz w:val="20"/>
          <w:szCs w:val="20"/>
          <w:lang w:bidi="el-GR"/>
        </w:rPr>
        <w:t xml:space="preserve">το νέο μητρώο </w:t>
      </w:r>
      <w:r w:rsidR="00646570">
        <w:rPr>
          <w:rFonts w:ascii="Tahoma" w:eastAsia="Arial Unicode MS" w:hAnsi="Tahoma" w:cs="Tahoma"/>
          <w:color w:val="000000"/>
          <w:sz w:val="20"/>
          <w:szCs w:val="20"/>
          <w:lang w:bidi="el-GR"/>
        </w:rPr>
        <w:t xml:space="preserve">αποζημιούμενων προϊόντων </w:t>
      </w:r>
      <w:r w:rsidR="001F24EB" w:rsidRPr="00F45D92">
        <w:rPr>
          <w:rFonts w:ascii="Tahoma" w:eastAsia="Arial Unicode MS" w:hAnsi="Tahoma" w:cs="Tahoma"/>
          <w:color w:val="000000"/>
          <w:sz w:val="20"/>
          <w:szCs w:val="20"/>
          <w:lang w:bidi="el-GR"/>
        </w:rPr>
        <w:t xml:space="preserve">Ε.Ο.Π.Υ.Υ. </w:t>
      </w:r>
      <w:r w:rsidRPr="00F45D92">
        <w:rPr>
          <w:rFonts w:ascii="Tahoma" w:eastAsia="Arial Unicode MS" w:hAnsi="Tahoma" w:cs="Tahoma"/>
          <w:color w:val="000000"/>
          <w:sz w:val="20"/>
          <w:szCs w:val="20"/>
          <w:lang w:bidi="el-GR"/>
        </w:rPr>
        <w:t xml:space="preserve"> και έχουν κατατεθεί από τον Εισαγωγέα/κατασκευαστή, για κάθε προϊόν που διαθέτει και για το οποίο αποζημιώνεται μέσω της παρούσας σύμβασης, τα ακόλουθα:</w:t>
      </w:r>
    </w:p>
    <w:p w14:paraId="5721F64E" w14:textId="77777777" w:rsidR="00727B0B" w:rsidRPr="00F45D92" w:rsidRDefault="00727B0B" w:rsidP="005D1F4B">
      <w:pPr>
        <w:pStyle w:val="Web"/>
        <w:spacing w:before="0" w:beforeAutospacing="0" w:after="0" w:afterAutospacing="0" w:line="360" w:lineRule="auto"/>
        <w:ind w:left="709"/>
        <w:jc w:val="both"/>
        <w:rPr>
          <w:rFonts w:ascii="Tahoma" w:eastAsia="Arial Unicode MS" w:hAnsi="Tahoma" w:cs="Tahoma"/>
          <w:color w:val="000000"/>
          <w:sz w:val="20"/>
          <w:szCs w:val="20"/>
          <w:u w:val="single"/>
          <w:lang w:bidi="el-GR"/>
        </w:rPr>
      </w:pPr>
      <w:r w:rsidRPr="00F45D92">
        <w:rPr>
          <w:rFonts w:ascii="Tahoma" w:eastAsia="Arial Unicode MS" w:hAnsi="Tahoma" w:cs="Tahoma"/>
          <w:color w:val="000000"/>
          <w:sz w:val="20"/>
          <w:szCs w:val="20"/>
          <w:u w:val="single"/>
          <w:lang w:bidi="el-GR"/>
        </w:rPr>
        <w:t>Εξαρτήματα:</w:t>
      </w:r>
    </w:p>
    <w:p w14:paraId="4CF2EBB2" w14:textId="77777777" w:rsidR="00727B0B" w:rsidRPr="00F45D92" w:rsidRDefault="00727B0B" w:rsidP="005D1F4B">
      <w:pPr>
        <w:pStyle w:val="Web"/>
        <w:numPr>
          <w:ilvl w:val="0"/>
          <w:numId w:val="3"/>
        </w:numPr>
        <w:tabs>
          <w:tab w:val="left" w:pos="426"/>
          <w:tab w:val="left" w:pos="851"/>
        </w:tabs>
        <w:spacing w:before="0" w:beforeAutospacing="0" w:after="0" w:afterAutospacing="0" w:line="360" w:lineRule="auto"/>
        <w:ind w:left="709" w:firstLine="0"/>
        <w:jc w:val="both"/>
        <w:rPr>
          <w:rFonts w:ascii="Tahoma" w:eastAsia="Arial Unicode MS" w:hAnsi="Tahoma" w:cs="Tahoma"/>
          <w:color w:val="000000"/>
          <w:sz w:val="20"/>
          <w:szCs w:val="20"/>
          <w:lang w:bidi="el-GR"/>
        </w:rPr>
      </w:pPr>
      <w:r w:rsidRPr="00F45D92">
        <w:rPr>
          <w:rFonts w:ascii="Tahoma" w:eastAsia="Arial Unicode MS" w:hAnsi="Tahoma" w:cs="Tahoma"/>
          <w:color w:val="000000"/>
          <w:sz w:val="20"/>
          <w:szCs w:val="20"/>
          <w:lang w:bidi="el-GR"/>
        </w:rPr>
        <w:t xml:space="preserve">Έγχρωμη </w:t>
      </w:r>
      <w:r w:rsidR="00B26BCC" w:rsidRPr="00F45D92">
        <w:rPr>
          <w:rFonts w:ascii="Tahoma" w:eastAsia="Arial Unicode MS" w:hAnsi="Tahoma" w:cs="Tahoma"/>
          <w:color w:val="000000"/>
          <w:sz w:val="20"/>
          <w:szCs w:val="20"/>
          <w:lang w:bidi="el-GR"/>
        </w:rPr>
        <w:t xml:space="preserve">απεικόνιση </w:t>
      </w:r>
      <w:r w:rsidRPr="00F45D92">
        <w:rPr>
          <w:rFonts w:ascii="Tahoma" w:eastAsia="Arial Unicode MS" w:hAnsi="Tahoma" w:cs="Tahoma"/>
          <w:color w:val="000000"/>
          <w:sz w:val="20"/>
          <w:szCs w:val="20"/>
          <w:lang w:bidi="el-GR"/>
        </w:rPr>
        <w:t xml:space="preserve">της συσκευασίας και φωτογραφία του </w:t>
      </w:r>
      <w:r w:rsidR="008E1AFD" w:rsidRPr="00F45D92">
        <w:rPr>
          <w:rFonts w:ascii="Tahoma" w:eastAsia="Arial Unicode MS" w:hAnsi="Tahoma" w:cs="Tahoma"/>
          <w:color w:val="000000"/>
          <w:sz w:val="20"/>
          <w:szCs w:val="20"/>
          <w:lang w:bidi="el-GR"/>
        </w:rPr>
        <w:t>Προϊόντ</w:t>
      </w:r>
      <w:r w:rsidRPr="00F45D92">
        <w:rPr>
          <w:rFonts w:ascii="Tahoma" w:eastAsia="Arial Unicode MS" w:hAnsi="Tahoma" w:cs="Tahoma"/>
          <w:color w:val="000000"/>
          <w:sz w:val="20"/>
          <w:szCs w:val="20"/>
          <w:lang w:bidi="el-GR"/>
        </w:rPr>
        <w:t>ος ή/και μακέτα της συσκευασίας</w:t>
      </w:r>
    </w:p>
    <w:p w14:paraId="1E48F1F2" w14:textId="77777777" w:rsidR="00015FC3" w:rsidRPr="00F45D92" w:rsidRDefault="00727B0B" w:rsidP="005D1F4B">
      <w:pPr>
        <w:pStyle w:val="Web"/>
        <w:numPr>
          <w:ilvl w:val="0"/>
          <w:numId w:val="3"/>
        </w:numPr>
        <w:tabs>
          <w:tab w:val="left" w:pos="426"/>
          <w:tab w:val="left" w:pos="851"/>
        </w:tabs>
        <w:spacing w:before="0" w:beforeAutospacing="0" w:after="0" w:afterAutospacing="0" w:line="360" w:lineRule="auto"/>
        <w:ind w:left="709" w:firstLine="0"/>
        <w:jc w:val="both"/>
        <w:rPr>
          <w:rFonts w:ascii="Tahoma" w:eastAsia="Arial Unicode MS" w:hAnsi="Tahoma" w:cs="Tahoma"/>
          <w:strike/>
          <w:color w:val="000000"/>
          <w:sz w:val="20"/>
          <w:szCs w:val="20"/>
          <w:lang w:bidi="el-GR"/>
        </w:rPr>
      </w:pPr>
      <w:r w:rsidRPr="00F45D92">
        <w:rPr>
          <w:rFonts w:ascii="Tahoma" w:eastAsia="Arial Unicode MS" w:hAnsi="Tahoma" w:cs="Tahoma"/>
          <w:color w:val="000000"/>
          <w:sz w:val="20"/>
          <w:szCs w:val="20"/>
          <w:lang w:bidi="el-GR"/>
        </w:rPr>
        <w:t xml:space="preserve">Πιστοποιητικό CE για κάθε αποζημιούμενο από τον </w:t>
      </w:r>
      <w:r w:rsidR="001F24EB" w:rsidRPr="00F45D92">
        <w:rPr>
          <w:rFonts w:ascii="Tahoma" w:eastAsia="Arial Unicode MS" w:hAnsi="Tahoma" w:cs="Tahoma"/>
          <w:color w:val="000000"/>
          <w:sz w:val="20"/>
          <w:szCs w:val="20"/>
          <w:lang w:bidi="el-GR"/>
        </w:rPr>
        <w:t xml:space="preserve">Ε.Ο.Π.Υ.Υ. </w:t>
      </w:r>
      <w:r w:rsidRPr="00F45D92">
        <w:rPr>
          <w:rFonts w:ascii="Tahoma" w:eastAsia="Arial Unicode MS" w:hAnsi="Tahoma" w:cs="Tahoma"/>
          <w:color w:val="000000"/>
          <w:sz w:val="20"/>
          <w:szCs w:val="20"/>
          <w:lang w:bidi="el-GR"/>
        </w:rPr>
        <w:t xml:space="preserve"> προϊόν ή Δήλωση Συμμόρφωσης, καθώς και να προκύπτει ότι είναι κατατεθειμένα στον ΕΟΦ (</w:t>
      </w:r>
      <w:r w:rsidR="00646570">
        <w:rPr>
          <w:rFonts w:ascii="Tahoma" w:eastAsia="Arial Unicode MS" w:hAnsi="Tahoma" w:cs="Tahoma"/>
          <w:color w:val="000000"/>
          <w:sz w:val="20"/>
          <w:szCs w:val="20"/>
          <w:lang w:bidi="el-GR"/>
        </w:rPr>
        <w:t>κωδ.ΕΟΦ</w:t>
      </w:r>
      <w:r w:rsidRPr="00F45D92">
        <w:rPr>
          <w:rFonts w:ascii="Tahoma" w:eastAsia="Arial Unicode MS" w:hAnsi="Tahoma" w:cs="Tahoma"/>
          <w:color w:val="000000"/>
          <w:sz w:val="20"/>
          <w:szCs w:val="20"/>
          <w:lang w:bidi="el-GR"/>
        </w:rPr>
        <w:t>).</w:t>
      </w:r>
    </w:p>
    <w:p w14:paraId="6F768211" w14:textId="77777777" w:rsidR="00727B0B" w:rsidRPr="00F45D92" w:rsidRDefault="00727B0B" w:rsidP="005D1F4B">
      <w:pPr>
        <w:pStyle w:val="Web"/>
        <w:numPr>
          <w:ilvl w:val="0"/>
          <w:numId w:val="3"/>
        </w:numPr>
        <w:tabs>
          <w:tab w:val="left" w:pos="426"/>
          <w:tab w:val="left" w:pos="851"/>
        </w:tabs>
        <w:spacing w:before="0" w:beforeAutospacing="0" w:after="0" w:afterAutospacing="0" w:line="360" w:lineRule="auto"/>
        <w:ind w:left="709" w:firstLine="0"/>
        <w:jc w:val="both"/>
        <w:rPr>
          <w:rFonts w:ascii="Tahoma" w:eastAsia="Arial Unicode MS" w:hAnsi="Tahoma" w:cs="Tahoma"/>
          <w:strike/>
          <w:color w:val="000000"/>
          <w:sz w:val="20"/>
          <w:szCs w:val="20"/>
          <w:lang w:bidi="el-GR"/>
        </w:rPr>
      </w:pPr>
      <w:r w:rsidRPr="00F45D92">
        <w:rPr>
          <w:rFonts w:ascii="Tahoma" w:hAnsi="Tahoma" w:cs="Tahoma"/>
          <w:sz w:val="20"/>
          <w:szCs w:val="20"/>
        </w:rPr>
        <w:t xml:space="preserve">Οι απαραίτητες Πιστοποιήσεις για το Σύστημα Διαχείρισης Ποιότητας </w:t>
      </w:r>
      <w:r w:rsidRPr="00F45D92">
        <w:rPr>
          <w:rFonts w:ascii="Tahoma" w:hAnsi="Tahoma" w:cs="Tahoma"/>
          <w:bCs/>
          <w:sz w:val="20"/>
          <w:szCs w:val="20"/>
        </w:rPr>
        <w:t>από διαπιστευμένο φορέα</w:t>
      </w:r>
      <w:r w:rsidRPr="00F45D92">
        <w:rPr>
          <w:rFonts w:ascii="Tahoma" w:hAnsi="Tahoma" w:cs="Tahoma"/>
          <w:sz w:val="20"/>
          <w:szCs w:val="20"/>
        </w:rPr>
        <w:t xml:space="preserve"> που ακολουθείται (</w:t>
      </w:r>
      <w:r w:rsidRPr="00F45D92">
        <w:rPr>
          <w:rFonts w:ascii="Tahoma" w:hAnsi="Tahoma" w:cs="Tahoma"/>
          <w:sz w:val="20"/>
          <w:szCs w:val="20"/>
          <w:lang w:val="en-US"/>
        </w:rPr>
        <w:t>ISO</w:t>
      </w:r>
      <w:r w:rsidRPr="00F45D92">
        <w:rPr>
          <w:rFonts w:ascii="Tahoma" w:hAnsi="Tahoma" w:cs="Tahoma"/>
          <w:sz w:val="20"/>
          <w:szCs w:val="20"/>
        </w:rPr>
        <w:t>) του Εισαγωγέα/Κατασκευαστή και του</w:t>
      </w:r>
      <w:r w:rsidR="00426E1A" w:rsidRPr="00F45D92">
        <w:rPr>
          <w:rFonts w:ascii="Tahoma" w:hAnsi="Tahoma" w:cs="Tahoma"/>
          <w:sz w:val="20"/>
          <w:szCs w:val="20"/>
        </w:rPr>
        <w:t xml:space="preserve"> </w:t>
      </w:r>
      <w:r w:rsidR="00B66A04" w:rsidRPr="00F45D92">
        <w:rPr>
          <w:rFonts w:ascii="Tahoma" w:hAnsi="Tahoma" w:cs="Tahoma"/>
          <w:sz w:val="20"/>
          <w:szCs w:val="20"/>
        </w:rPr>
        <w:t>Παρόχου.</w:t>
      </w:r>
      <w:r w:rsidRPr="00F45D92">
        <w:rPr>
          <w:rFonts w:ascii="Tahoma" w:hAnsi="Tahoma" w:cs="Tahoma"/>
          <w:sz w:val="20"/>
          <w:szCs w:val="20"/>
        </w:rPr>
        <w:t xml:space="preserve"> </w:t>
      </w:r>
    </w:p>
    <w:p w14:paraId="3068A603" w14:textId="77777777" w:rsidR="00727B0B" w:rsidRPr="00F45D92" w:rsidRDefault="00727B0B" w:rsidP="005D1F4B">
      <w:pPr>
        <w:pStyle w:val="Web"/>
        <w:spacing w:before="0" w:beforeAutospacing="0" w:after="0" w:afterAutospacing="0" w:line="360" w:lineRule="auto"/>
        <w:ind w:left="709"/>
        <w:jc w:val="both"/>
        <w:rPr>
          <w:rFonts w:ascii="Tahoma" w:eastAsia="Arial Unicode MS" w:hAnsi="Tahoma" w:cs="Tahoma"/>
          <w:color w:val="000000"/>
          <w:sz w:val="20"/>
          <w:szCs w:val="20"/>
          <w:u w:val="single"/>
          <w:lang w:bidi="el-GR"/>
        </w:rPr>
      </w:pPr>
      <w:r w:rsidRPr="00F45D92">
        <w:rPr>
          <w:rFonts w:ascii="Tahoma" w:eastAsia="Arial Unicode MS" w:hAnsi="Tahoma" w:cs="Tahoma"/>
          <w:color w:val="000000"/>
          <w:sz w:val="20"/>
          <w:szCs w:val="20"/>
          <w:u w:val="single"/>
          <w:lang w:bidi="el-GR"/>
        </w:rPr>
        <w:t>Διαλύματα:</w:t>
      </w:r>
    </w:p>
    <w:p w14:paraId="39B580DB" w14:textId="77777777" w:rsidR="00727B0B" w:rsidRPr="00F45D92" w:rsidRDefault="00727B0B" w:rsidP="005D1F4B">
      <w:pPr>
        <w:pStyle w:val="Web"/>
        <w:numPr>
          <w:ilvl w:val="0"/>
          <w:numId w:val="16"/>
        </w:numPr>
        <w:tabs>
          <w:tab w:val="left" w:pos="426"/>
          <w:tab w:val="left" w:pos="851"/>
        </w:tabs>
        <w:spacing w:before="0" w:beforeAutospacing="0" w:after="0" w:afterAutospacing="0" w:line="360" w:lineRule="auto"/>
        <w:ind w:left="709" w:firstLine="0"/>
        <w:jc w:val="both"/>
        <w:rPr>
          <w:rFonts w:ascii="Tahoma" w:eastAsia="Arial Unicode MS" w:hAnsi="Tahoma" w:cs="Tahoma"/>
          <w:color w:val="000000"/>
          <w:sz w:val="20"/>
          <w:szCs w:val="20"/>
          <w:lang w:bidi="el-GR"/>
        </w:rPr>
      </w:pPr>
      <w:r w:rsidRPr="00F45D92">
        <w:rPr>
          <w:rFonts w:ascii="Tahoma" w:eastAsia="Arial Unicode MS" w:hAnsi="Tahoma" w:cs="Tahoma"/>
          <w:color w:val="000000"/>
          <w:sz w:val="20"/>
          <w:szCs w:val="20"/>
          <w:lang w:bidi="el-GR"/>
        </w:rPr>
        <w:t xml:space="preserve">Άδεια κυκλοφορίας, περίληψη χαρακτηριστικών </w:t>
      </w:r>
      <w:r w:rsidR="00B7067F" w:rsidRPr="00F45D92">
        <w:rPr>
          <w:rFonts w:ascii="Tahoma" w:eastAsia="Arial Unicode MS" w:hAnsi="Tahoma" w:cs="Tahoma"/>
          <w:color w:val="000000"/>
          <w:sz w:val="20"/>
          <w:szCs w:val="20"/>
          <w:lang w:bidi="el-GR"/>
        </w:rPr>
        <w:t xml:space="preserve">Προϊόντων </w:t>
      </w:r>
      <w:r w:rsidRPr="00F45D92">
        <w:rPr>
          <w:rFonts w:ascii="Tahoma" w:eastAsia="Arial Unicode MS" w:hAnsi="Tahoma" w:cs="Tahoma"/>
          <w:color w:val="000000"/>
          <w:sz w:val="20"/>
          <w:szCs w:val="20"/>
          <w:lang w:bidi="el-GR"/>
        </w:rPr>
        <w:t>και το φύλλο οδηγιών για τα διαλύματα</w:t>
      </w:r>
    </w:p>
    <w:p w14:paraId="031D1B24" w14:textId="77777777" w:rsidR="00015FC3" w:rsidRPr="00F45D92" w:rsidRDefault="00015FC3" w:rsidP="005D1F4B">
      <w:pPr>
        <w:pStyle w:val="Web"/>
        <w:numPr>
          <w:ilvl w:val="0"/>
          <w:numId w:val="16"/>
        </w:numPr>
        <w:tabs>
          <w:tab w:val="left" w:pos="851"/>
        </w:tabs>
        <w:spacing w:before="0" w:beforeAutospacing="0" w:after="0" w:afterAutospacing="0" w:line="360" w:lineRule="auto"/>
        <w:ind w:left="709" w:firstLine="0"/>
        <w:jc w:val="both"/>
        <w:rPr>
          <w:rFonts w:ascii="Tahoma" w:eastAsia="Arial Unicode MS" w:hAnsi="Tahoma" w:cs="Tahoma"/>
          <w:color w:val="000000"/>
          <w:sz w:val="20"/>
          <w:szCs w:val="20"/>
          <w:lang w:bidi="el-GR"/>
        </w:rPr>
      </w:pPr>
      <w:r w:rsidRPr="00F45D92">
        <w:rPr>
          <w:rFonts w:ascii="Tahoma" w:eastAsia="Arial Unicode MS" w:hAnsi="Tahoma" w:cs="Tahoma"/>
          <w:color w:val="000000"/>
          <w:sz w:val="20"/>
          <w:szCs w:val="20"/>
          <w:lang w:bidi="el-GR"/>
        </w:rPr>
        <w:t>Κυκλοφορούντα περιτοναϊκά διαλύματα στην αγορά</w:t>
      </w:r>
    </w:p>
    <w:p w14:paraId="0EA6F5CB" w14:textId="77777777" w:rsidR="003F49D5" w:rsidRDefault="003F49D5" w:rsidP="00646570">
      <w:pPr>
        <w:pStyle w:val="Web"/>
        <w:tabs>
          <w:tab w:val="left" w:pos="426"/>
        </w:tabs>
        <w:spacing w:before="0" w:beforeAutospacing="0" w:after="0" w:afterAutospacing="0" w:line="360" w:lineRule="auto"/>
        <w:ind w:left="709" w:firstLine="11"/>
        <w:jc w:val="both"/>
        <w:rPr>
          <w:rFonts w:ascii="Tahoma" w:eastAsia="Arial Unicode MS" w:hAnsi="Tahoma" w:cs="Tahoma"/>
          <w:color w:val="000000"/>
          <w:sz w:val="20"/>
          <w:szCs w:val="20"/>
          <w:lang w:bidi="el-GR"/>
        </w:rPr>
      </w:pPr>
      <w:r w:rsidRPr="00F45D92">
        <w:rPr>
          <w:rFonts w:ascii="Tahoma" w:eastAsia="Arial Unicode MS" w:hAnsi="Tahoma" w:cs="Tahoma"/>
          <w:color w:val="000000"/>
          <w:sz w:val="20"/>
          <w:szCs w:val="20"/>
          <w:lang w:bidi="el-GR"/>
        </w:rPr>
        <w:t xml:space="preserve">Όσα άλλα έγγραφα ζητούνται ανά κατηγορία </w:t>
      </w:r>
      <w:r w:rsidR="00B7067F" w:rsidRPr="00F45D92">
        <w:rPr>
          <w:rFonts w:ascii="Tahoma" w:eastAsia="Arial Unicode MS" w:hAnsi="Tahoma" w:cs="Tahoma"/>
          <w:color w:val="000000"/>
          <w:sz w:val="20"/>
          <w:szCs w:val="20"/>
          <w:lang w:bidi="el-GR"/>
        </w:rPr>
        <w:t xml:space="preserve">Προϊόντων </w:t>
      </w:r>
      <w:r w:rsidRPr="00F45D92">
        <w:rPr>
          <w:rFonts w:ascii="Tahoma" w:eastAsia="Arial Unicode MS" w:hAnsi="Tahoma" w:cs="Tahoma"/>
          <w:color w:val="000000"/>
          <w:sz w:val="20"/>
          <w:szCs w:val="20"/>
          <w:lang w:bidi="el-GR"/>
        </w:rPr>
        <w:t xml:space="preserve">από το νέο μητρώο </w:t>
      </w:r>
      <w:r w:rsidR="00646570">
        <w:rPr>
          <w:rFonts w:ascii="Tahoma" w:eastAsia="Arial Unicode MS" w:hAnsi="Tahoma" w:cs="Tahoma"/>
          <w:color w:val="000000"/>
          <w:sz w:val="20"/>
          <w:szCs w:val="20"/>
          <w:lang w:bidi="el-GR"/>
        </w:rPr>
        <w:t xml:space="preserve">αποζημιούμενων προϊόντων </w:t>
      </w:r>
      <w:r w:rsidR="00646570" w:rsidRPr="00F45D92">
        <w:rPr>
          <w:rFonts w:ascii="Tahoma" w:eastAsia="Arial Unicode MS" w:hAnsi="Tahoma" w:cs="Tahoma"/>
          <w:color w:val="000000"/>
          <w:sz w:val="20"/>
          <w:szCs w:val="20"/>
          <w:lang w:bidi="el-GR"/>
        </w:rPr>
        <w:t xml:space="preserve">Ε.Ο.Π.Υ.Υ.  </w:t>
      </w:r>
    </w:p>
    <w:p w14:paraId="36302BB0" w14:textId="77777777" w:rsidR="00E3503C" w:rsidRDefault="00E3503C" w:rsidP="00E3503C">
      <w:pPr>
        <w:pStyle w:val="Web"/>
        <w:tabs>
          <w:tab w:val="left" w:pos="426"/>
        </w:tabs>
        <w:spacing w:before="0" w:beforeAutospacing="0" w:after="0" w:afterAutospacing="0"/>
        <w:ind w:left="709" w:hanging="284"/>
        <w:jc w:val="both"/>
        <w:rPr>
          <w:rFonts w:ascii="Tahoma" w:eastAsia="Arial Unicode MS" w:hAnsi="Tahoma" w:cs="Tahoma"/>
          <w:color w:val="000000"/>
          <w:sz w:val="20"/>
          <w:szCs w:val="20"/>
          <w:lang w:bidi="el-GR"/>
        </w:rPr>
      </w:pPr>
    </w:p>
    <w:p w14:paraId="7108DF98" w14:textId="77777777" w:rsidR="00E3503C" w:rsidRPr="00E3503C" w:rsidRDefault="003F49D5" w:rsidP="00E3503C">
      <w:pPr>
        <w:pStyle w:val="Web"/>
        <w:numPr>
          <w:ilvl w:val="0"/>
          <w:numId w:val="15"/>
        </w:numPr>
        <w:tabs>
          <w:tab w:val="left" w:pos="284"/>
        </w:tabs>
        <w:spacing w:before="0" w:beforeAutospacing="0" w:after="0" w:afterAutospacing="0" w:line="360" w:lineRule="auto"/>
        <w:ind w:left="0" w:firstLine="0"/>
        <w:jc w:val="both"/>
        <w:rPr>
          <w:rFonts w:ascii="Tahoma" w:hAnsi="Tahoma" w:cs="Tahoma"/>
          <w:sz w:val="20"/>
          <w:szCs w:val="20"/>
        </w:rPr>
      </w:pPr>
      <w:r w:rsidRPr="00E3503C">
        <w:rPr>
          <w:rFonts w:ascii="Tahoma" w:eastAsia="Arial Unicode MS" w:hAnsi="Tahoma" w:cs="Tahoma"/>
          <w:sz w:val="20"/>
          <w:szCs w:val="20"/>
        </w:rPr>
        <w:t xml:space="preserve">Για όσα από τα ανωτέρω υποχρεωτικά έγγραφα, υπάρχει ημερομηνία ανανέωσης ή </w:t>
      </w:r>
      <w:r w:rsidR="00FE3803" w:rsidRPr="00E3503C">
        <w:rPr>
          <w:rFonts w:ascii="Tahoma" w:eastAsia="Arial Unicode MS" w:hAnsi="Tahoma" w:cs="Tahoma"/>
          <w:sz w:val="20"/>
          <w:szCs w:val="20"/>
        </w:rPr>
        <w:t>λήψης ισχύος, θα πρέπει να επαν</w:t>
      </w:r>
      <w:r w:rsidRPr="00E3503C">
        <w:rPr>
          <w:rFonts w:ascii="Tahoma" w:eastAsia="Arial Unicode MS" w:hAnsi="Tahoma" w:cs="Tahoma"/>
          <w:sz w:val="20"/>
          <w:szCs w:val="20"/>
        </w:rPr>
        <w:t>υποβάλλονται σύμφωνα με τα οριζόμενα κάθε φορά (πχ Τέλος Ετοιμότητας κτλ). Σε περιπτώσεις που διαπιστωθεί η μη υποβολή εγγράφου</w:t>
      </w:r>
      <w:r w:rsidR="007F4127" w:rsidRPr="00E3503C">
        <w:rPr>
          <w:rFonts w:ascii="Tahoma" w:eastAsia="Arial Unicode MS" w:hAnsi="Tahoma" w:cs="Tahoma"/>
          <w:sz w:val="20"/>
          <w:szCs w:val="20"/>
        </w:rPr>
        <w:t>,</w:t>
      </w:r>
      <w:r w:rsidRPr="00E3503C">
        <w:rPr>
          <w:rFonts w:ascii="Tahoma" w:eastAsia="Arial Unicode MS" w:hAnsi="Tahoma" w:cs="Tahoma"/>
          <w:sz w:val="20"/>
          <w:szCs w:val="20"/>
        </w:rPr>
        <w:t xml:space="preserve"> οι αρμόδιες υπηρεσίες του </w:t>
      </w:r>
      <w:r w:rsidR="001F24EB" w:rsidRPr="00E3503C">
        <w:rPr>
          <w:rFonts w:ascii="Tahoma" w:eastAsia="Arial Unicode MS" w:hAnsi="Tahoma" w:cs="Tahoma"/>
          <w:sz w:val="20"/>
          <w:szCs w:val="20"/>
        </w:rPr>
        <w:t xml:space="preserve">Ε.Ο.Π.Υ.Υ. </w:t>
      </w:r>
      <w:r w:rsidRPr="00E3503C">
        <w:rPr>
          <w:rFonts w:ascii="Tahoma" w:eastAsia="Arial Unicode MS" w:hAnsi="Tahoma" w:cs="Tahoma"/>
          <w:sz w:val="20"/>
          <w:szCs w:val="20"/>
        </w:rPr>
        <w:t xml:space="preserve"> θα ενημερώνουν </w:t>
      </w:r>
      <w:r w:rsidR="007F4127" w:rsidRPr="00E3503C">
        <w:rPr>
          <w:rFonts w:ascii="Tahoma" w:eastAsia="Arial Unicode MS" w:hAnsi="Tahoma" w:cs="Tahoma"/>
          <w:sz w:val="20"/>
          <w:szCs w:val="20"/>
        </w:rPr>
        <w:t xml:space="preserve">εγγράφως </w:t>
      </w:r>
      <w:r w:rsidRPr="00E3503C">
        <w:rPr>
          <w:rFonts w:ascii="Tahoma" w:eastAsia="Arial Unicode MS" w:hAnsi="Tahoma" w:cs="Tahoma"/>
          <w:sz w:val="20"/>
          <w:szCs w:val="20"/>
        </w:rPr>
        <w:t xml:space="preserve">σχετικά τον </w:t>
      </w:r>
      <w:r w:rsidR="00931D69" w:rsidRPr="00E3503C">
        <w:rPr>
          <w:rFonts w:ascii="Tahoma" w:eastAsia="Arial Unicode MS" w:hAnsi="Tahoma" w:cs="Tahoma"/>
          <w:sz w:val="20"/>
          <w:szCs w:val="20"/>
        </w:rPr>
        <w:t xml:space="preserve">Πάροχο </w:t>
      </w:r>
      <w:r w:rsidRPr="00E3503C">
        <w:rPr>
          <w:rFonts w:ascii="Tahoma" w:eastAsia="Arial Unicode MS" w:hAnsi="Tahoma" w:cs="Tahoma"/>
          <w:sz w:val="20"/>
          <w:szCs w:val="20"/>
        </w:rPr>
        <w:t xml:space="preserve">και εντός </w:t>
      </w:r>
      <w:r w:rsidR="007F4127" w:rsidRPr="00E3503C">
        <w:rPr>
          <w:rFonts w:ascii="Tahoma" w:eastAsia="Arial Unicode MS" w:hAnsi="Tahoma" w:cs="Tahoma"/>
          <w:sz w:val="20"/>
          <w:szCs w:val="20"/>
        </w:rPr>
        <w:t>δέκα (</w:t>
      </w:r>
      <w:r w:rsidRPr="00E3503C">
        <w:rPr>
          <w:rFonts w:ascii="Tahoma" w:eastAsia="Arial Unicode MS" w:hAnsi="Tahoma" w:cs="Tahoma"/>
          <w:sz w:val="20"/>
          <w:szCs w:val="20"/>
        </w:rPr>
        <w:t>10</w:t>
      </w:r>
      <w:r w:rsidR="007F4127" w:rsidRPr="00E3503C">
        <w:rPr>
          <w:rFonts w:ascii="Tahoma" w:eastAsia="Arial Unicode MS" w:hAnsi="Tahoma" w:cs="Tahoma"/>
          <w:sz w:val="20"/>
          <w:szCs w:val="20"/>
        </w:rPr>
        <w:t>)</w:t>
      </w:r>
      <w:r w:rsidRPr="00E3503C">
        <w:rPr>
          <w:rFonts w:ascii="Tahoma" w:eastAsia="Arial Unicode MS" w:hAnsi="Tahoma" w:cs="Tahoma"/>
          <w:sz w:val="20"/>
          <w:szCs w:val="20"/>
        </w:rPr>
        <w:t xml:space="preserve"> ημερών από την</w:t>
      </w:r>
      <w:r w:rsidR="007F4127" w:rsidRPr="00E3503C">
        <w:rPr>
          <w:rFonts w:ascii="Tahoma" w:eastAsia="Arial Unicode MS" w:hAnsi="Tahoma" w:cs="Tahoma"/>
          <w:sz w:val="20"/>
          <w:szCs w:val="20"/>
        </w:rPr>
        <w:t xml:space="preserve"> εν λόγω έγγραφη</w:t>
      </w:r>
      <w:r w:rsidRPr="00E3503C">
        <w:rPr>
          <w:rFonts w:ascii="Tahoma" w:eastAsia="Arial Unicode MS" w:hAnsi="Tahoma" w:cs="Tahoma"/>
          <w:sz w:val="20"/>
          <w:szCs w:val="20"/>
        </w:rPr>
        <w:t xml:space="preserve"> ενημέρωση</w:t>
      </w:r>
      <w:r w:rsidR="007F4127" w:rsidRPr="00E3503C">
        <w:rPr>
          <w:rFonts w:ascii="Tahoma" w:eastAsia="Arial Unicode MS" w:hAnsi="Tahoma" w:cs="Tahoma"/>
          <w:sz w:val="20"/>
          <w:szCs w:val="20"/>
        </w:rPr>
        <w:t>,</w:t>
      </w:r>
      <w:r w:rsidRPr="00E3503C">
        <w:rPr>
          <w:rFonts w:ascii="Tahoma" w:eastAsia="Arial Unicode MS" w:hAnsi="Tahoma" w:cs="Tahoma"/>
          <w:sz w:val="20"/>
          <w:szCs w:val="20"/>
        </w:rPr>
        <w:t xml:space="preserve"> οφείλει να προσκομίσει τα σχετικά δικαιολογητικά, σε διαφορετική περίπτωση θα </w:t>
      </w:r>
      <w:r w:rsidR="00D24A1F" w:rsidRPr="00E3503C">
        <w:rPr>
          <w:rFonts w:ascii="Tahoma" w:eastAsia="Arial Unicode MS" w:hAnsi="Tahoma" w:cs="Tahoma"/>
          <w:sz w:val="20"/>
          <w:szCs w:val="20"/>
        </w:rPr>
        <w:t xml:space="preserve">διακόπτεται </w:t>
      </w:r>
      <w:r w:rsidRPr="00E3503C">
        <w:rPr>
          <w:rFonts w:ascii="Tahoma" w:eastAsia="Arial Unicode MS" w:hAnsi="Tahoma" w:cs="Tahoma"/>
          <w:sz w:val="20"/>
          <w:szCs w:val="20"/>
        </w:rPr>
        <w:t>η σύμβαση και το δικαίωμα εκτέλεσης γνωματεύσεων.</w:t>
      </w:r>
    </w:p>
    <w:p w14:paraId="7C76B031" w14:textId="77777777" w:rsidR="00E3503C" w:rsidRDefault="00EF05B1" w:rsidP="00E3503C">
      <w:pPr>
        <w:pStyle w:val="Web"/>
        <w:numPr>
          <w:ilvl w:val="0"/>
          <w:numId w:val="15"/>
        </w:numPr>
        <w:tabs>
          <w:tab w:val="left" w:pos="284"/>
        </w:tabs>
        <w:autoSpaceDE w:val="0"/>
        <w:autoSpaceDN w:val="0"/>
        <w:adjustRightInd w:val="0"/>
        <w:spacing w:before="0" w:beforeAutospacing="0" w:after="0" w:afterAutospacing="0" w:line="360" w:lineRule="auto"/>
        <w:ind w:left="0" w:firstLine="0"/>
        <w:jc w:val="both"/>
        <w:rPr>
          <w:rFonts w:ascii="Tahoma" w:hAnsi="Tahoma" w:cs="Tahoma"/>
          <w:sz w:val="20"/>
          <w:szCs w:val="20"/>
        </w:rPr>
      </w:pPr>
      <w:r w:rsidRPr="00E3503C">
        <w:rPr>
          <w:rFonts w:ascii="Tahoma" w:hAnsi="Tahoma" w:cs="Tahoma"/>
          <w:sz w:val="20"/>
          <w:szCs w:val="20"/>
        </w:rPr>
        <w:t>Σ</w:t>
      </w:r>
      <w:r w:rsidR="003F49D5" w:rsidRPr="00E3503C">
        <w:rPr>
          <w:rFonts w:ascii="Tahoma" w:hAnsi="Tahoma" w:cs="Tahoma"/>
          <w:sz w:val="20"/>
          <w:szCs w:val="20"/>
        </w:rPr>
        <w:t>ύμφωνα με τ</w:t>
      </w:r>
      <w:r w:rsidR="007F4127" w:rsidRPr="00E3503C">
        <w:rPr>
          <w:rFonts w:ascii="Tahoma" w:hAnsi="Tahoma" w:cs="Tahoma"/>
          <w:sz w:val="20"/>
          <w:szCs w:val="20"/>
        </w:rPr>
        <w:t>α</w:t>
      </w:r>
      <w:r w:rsidR="003F49D5" w:rsidRPr="00E3503C">
        <w:rPr>
          <w:rFonts w:ascii="Tahoma" w:hAnsi="Tahoma" w:cs="Tahoma"/>
          <w:sz w:val="20"/>
          <w:szCs w:val="20"/>
        </w:rPr>
        <w:t xml:space="preserve"> άρθρ</w:t>
      </w:r>
      <w:r w:rsidR="007F4127" w:rsidRPr="00E3503C">
        <w:rPr>
          <w:rFonts w:ascii="Tahoma" w:hAnsi="Tahoma" w:cs="Tahoma"/>
          <w:sz w:val="20"/>
          <w:szCs w:val="20"/>
        </w:rPr>
        <w:t>α</w:t>
      </w:r>
      <w:r w:rsidR="003F49D5" w:rsidRPr="00E3503C">
        <w:rPr>
          <w:rFonts w:ascii="Tahoma" w:hAnsi="Tahoma" w:cs="Tahoma"/>
          <w:sz w:val="20"/>
          <w:szCs w:val="20"/>
        </w:rPr>
        <w:t xml:space="preserve"> 6</w:t>
      </w:r>
      <w:r w:rsidR="007F4127" w:rsidRPr="00E3503C">
        <w:rPr>
          <w:rFonts w:ascii="Tahoma" w:hAnsi="Tahoma" w:cs="Tahoma"/>
          <w:sz w:val="20"/>
          <w:szCs w:val="20"/>
        </w:rPr>
        <w:t>, 7</w:t>
      </w:r>
      <w:r w:rsidR="003F49D5" w:rsidRPr="00E3503C">
        <w:rPr>
          <w:rFonts w:ascii="Tahoma" w:hAnsi="Tahoma" w:cs="Tahoma"/>
          <w:sz w:val="20"/>
          <w:szCs w:val="20"/>
        </w:rPr>
        <w:t xml:space="preserve"> του Ν.2251/94 (Προστασία του Καταναλωτή), ο παραγωγός ευθύνεται για κάθε ζημιά που οφείλεται σε ελάττωμα των </w:t>
      </w:r>
      <w:r w:rsidR="00B7067F" w:rsidRPr="00E3503C">
        <w:rPr>
          <w:rFonts w:ascii="Tahoma" w:hAnsi="Tahoma" w:cs="Tahoma"/>
          <w:sz w:val="20"/>
          <w:szCs w:val="20"/>
        </w:rPr>
        <w:t xml:space="preserve">Προϊόντων </w:t>
      </w:r>
      <w:r w:rsidR="003F49D5" w:rsidRPr="00E3503C">
        <w:rPr>
          <w:rFonts w:ascii="Tahoma" w:hAnsi="Tahoma" w:cs="Tahoma"/>
          <w:sz w:val="20"/>
          <w:szCs w:val="20"/>
        </w:rPr>
        <w:t>του. Στη έννοια του Παραγωγού εκτός από τον Κατασκευαστή συμπεριλαμβάνονται όσοι συμμετείχαν στην προώθηση</w:t>
      </w:r>
      <w:r w:rsidR="007F4127" w:rsidRPr="00E3503C">
        <w:rPr>
          <w:rFonts w:ascii="Tahoma" w:hAnsi="Tahoma" w:cs="Tahoma"/>
          <w:sz w:val="20"/>
          <w:szCs w:val="20"/>
        </w:rPr>
        <w:t xml:space="preserve"> - διανομή</w:t>
      </w:r>
      <w:r w:rsidR="003F49D5" w:rsidRPr="00E3503C">
        <w:rPr>
          <w:rFonts w:ascii="Tahoma" w:hAnsi="Tahoma" w:cs="Tahoma"/>
          <w:sz w:val="20"/>
          <w:szCs w:val="20"/>
        </w:rPr>
        <w:t xml:space="preserve"> του </w:t>
      </w:r>
      <w:r w:rsidR="008E1AFD" w:rsidRPr="00E3503C">
        <w:rPr>
          <w:rFonts w:ascii="Tahoma" w:hAnsi="Tahoma" w:cs="Tahoma"/>
          <w:sz w:val="20"/>
          <w:szCs w:val="20"/>
        </w:rPr>
        <w:t>Προϊόντ</w:t>
      </w:r>
      <w:r w:rsidR="003F49D5" w:rsidRPr="00E3503C">
        <w:rPr>
          <w:rFonts w:ascii="Tahoma" w:hAnsi="Tahoma" w:cs="Tahoma"/>
          <w:sz w:val="20"/>
          <w:szCs w:val="20"/>
        </w:rPr>
        <w:t xml:space="preserve">ος μέχρι τον </w:t>
      </w:r>
      <w:r w:rsidR="003F49D5" w:rsidRPr="00E3503C">
        <w:rPr>
          <w:rFonts w:ascii="Tahoma" w:hAnsi="Tahoma" w:cs="Tahoma"/>
          <w:sz w:val="20"/>
          <w:szCs w:val="20"/>
        </w:rPr>
        <w:lastRenderedPageBreak/>
        <w:t>καταναλωτή (εισαγωγέας, έμπορος, χονδρικής-λιανικής), σχετική Υπ. Απόφαση Ζ1659/2002 (Κοινοτική οδηγία 85/374/ΕΟΚ).</w:t>
      </w:r>
    </w:p>
    <w:p w14:paraId="7052503E" w14:textId="77777777" w:rsidR="00E3503C" w:rsidRDefault="00621D9C" w:rsidP="00E3503C">
      <w:pPr>
        <w:pStyle w:val="Web"/>
        <w:numPr>
          <w:ilvl w:val="0"/>
          <w:numId w:val="15"/>
        </w:numPr>
        <w:tabs>
          <w:tab w:val="left" w:pos="284"/>
          <w:tab w:val="left" w:pos="426"/>
        </w:tabs>
        <w:autoSpaceDE w:val="0"/>
        <w:autoSpaceDN w:val="0"/>
        <w:adjustRightInd w:val="0"/>
        <w:spacing w:before="0" w:beforeAutospacing="0" w:after="0" w:afterAutospacing="0" w:line="360" w:lineRule="auto"/>
        <w:ind w:left="0" w:firstLine="0"/>
        <w:jc w:val="both"/>
        <w:rPr>
          <w:rFonts w:ascii="Tahoma" w:hAnsi="Tahoma" w:cs="Tahoma"/>
          <w:sz w:val="20"/>
          <w:szCs w:val="20"/>
        </w:rPr>
      </w:pPr>
      <w:r w:rsidRPr="00E3503C">
        <w:rPr>
          <w:rFonts w:ascii="Tahoma" w:hAnsi="Tahoma" w:cs="Tahoma"/>
          <w:sz w:val="20"/>
          <w:szCs w:val="20"/>
        </w:rPr>
        <w:t>Ο</w:t>
      </w:r>
      <w:r w:rsidR="00EF05B1" w:rsidRPr="00E3503C">
        <w:rPr>
          <w:rFonts w:ascii="Tahoma" w:hAnsi="Tahoma" w:cs="Tahoma"/>
          <w:sz w:val="20"/>
          <w:szCs w:val="20"/>
        </w:rPr>
        <w:t xml:space="preserve"> </w:t>
      </w:r>
      <w:r w:rsidR="00931D69" w:rsidRPr="00E3503C">
        <w:rPr>
          <w:rFonts w:ascii="Tahoma" w:hAnsi="Tahoma" w:cs="Tahoma"/>
          <w:sz w:val="20"/>
          <w:szCs w:val="20"/>
        </w:rPr>
        <w:t xml:space="preserve">Πάροχος </w:t>
      </w:r>
      <w:r w:rsidR="00EF05B1" w:rsidRPr="00E3503C">
        <w:rPr>
          <w:rFonts w:ascii="Tahoma" w:hAnsi="Tahoma" w:cs="Tahoma"/>
          <w:sz w:val="20"/>
          <w:szCs w:val="20"/>
        </w:rPr>
        <w:t>οφείλει να εφαρμόζει τις απαιτήσεις της ΥΑ Δ.Υ.8δ/Γ.Π.οικ./1348/7.1.2004 (ΦΕΚ 32Β) Αρχών και Κατευθυντήριων Γραμμ</w:t>
      </w:r>
      <w:r w:rsidR="007F4127" w:rsidRPr="00E3503C">
        <w:rPr>
          <w:rFonts w:ascii="Tahoma" w:hAnsi="Tahoma" w:cs="Tahoma"/>
          <w:sz w:val="20"/>
          <w:szCs w:val="20"/>
        </w:rPr>
        <w:t>ών</w:t>
      </w:r>
      <w:r w:rsidR="00EF05B1" w:rsidRPr="00E3503C">
        <w:rPr>
          <w:rFonts w:ascii="Tahoma" w:hAnsi="Tahoma" w:cs="Tahoma"/>
          <w:sz w:val="20"/>
          <w:szCs w:val="20"/>
        </w:rPr>
        <w:t xml:space="preserve"> Ορθής Πρακτικής Διανομής Ιατροτεχνολογικών </w:t>
      </w:r>
      <w:r w:rsidR="00B7067F" w:rsidRPr="00E3503C">
        <w:rPr>
          <w:rFonts w:ascii="Tahoma" w:hAnsi="Tahoma" w:cs="Tahoma"/>
          <w:sz w:val="20"/>
          <w:szCs w:val="20"/>
        </w:rPr>
        <w:t xml:space="preserve">Προϊόντων </w:t>
      </w:r>
      <w:r w:rsidR="00EF05B1" w:rsidRPr="00E3503C">
        <w:rPr>
          <w:rFonts w:ascii="Tahoma" w:hAnsi="Tahoma" w:cs="Tahoma"/>
          <w:sz w:val="20"/>
          <w:szCs w:val="20"/>
        </w:rPr>
        <w:t>και να διαθέτει την προβλεπόμενη στο άρθρο 2 της ανωτέρω Υ.Α., Βεβαίωση σε ισχύ, καθώς και να τηρούνται οι προδιαγραφές Κανόνων Καλής Παραγωγής Ιατρικών Βοηθημάτων (ΦΕΚ 199/Β, 16/02/2009)</w:t>
      </w:r>
      <w:r w:rsidR="00D24A1F" w:rsidRPr="00E3503C">
        <w:rPr>
          <w:rFonts w:ascii="Tahoma" w:hAnsi="Tahoma" w:cs="Tahoma"/>
          <w:sz w:val="20"/>
          <w:szCs w:val="20"/>
        </w:rPr>
        <w:t xml:space="preserve"> και να εφαρμόζει την αντί</w:t>
      </w:r>
      <w:r w:rsidR="005174FA">
        <w:rPr>
          <w:rFonts w:ascii="Tahoma" w:hAnsi="Tahoma" w:cs="Tahoma"/>
          <w:sz w:val="20"/>
          <w:szCs w:val="20"/>
        </w:rPr>
        <w:t>στοιχη νομοθεσία για τα φάρμακα</w:t>
      </w:r>
      <w:r w:rsidR="00694920" w:rsidRPr="00E3503C">
        <w:rPr>
          <w:rFonts w:ascii="Tahoma" w:hAnsi="Tahoma" w:cs="Tahoma"/>
          <w:sz w:val="20"/>
          <w:szCs w:val="20"/>
        </w:rPr>
        <w:t xml:space="preserve"> (υπ’αριθμ.. Δ.ΥΓ3α/Γ.Π. 32221/29.4.2013 κοινή υπουργική απόφαση (Β΄ 1049)</w:t>
      </w:r>
      <w:r w:rsidR="005174FA" w:rsidRPr="005174FA">
        <w:rPr>
          <w:rFonts w:ascii="Tahoma" w:hAnsi="Tahoma" w:cs="Tahoma"/>
          <w:sz w:val="20"/>
          <w:szCs w:val="20"/>
        </w:rPr>
        <w:t>)</w:t>
      </w:r>
      <w:r w:rsidR="00694920" w:rsidRPr="00E3503C">
        <w:rPr>
          <w:rFonts w:ascii="Tahoma" w:hAnsi="Tahoma" w:cs="Tahoma"/>
          <w:sz w:val="20"/>
          <w:szCs w:val="20"/>
        </w:rPr>
        <w:t>, «Εναρμόνιση της ελληνικής νομοθεσίας προς την αντίστοιχη κοινοτική στον τομέα της παραγωγής και της κυκλοφορίας φαρμάκων που προορίζονται για ανθρώπινη χρήση, σε συμμόρφωση με την υπ’ αριθ. 2001/83/ΕΚ Οδηγία «περί κοινοτικού κώδικα για τα φάρμακα που προορίζονται για ανθρώπινη χρήση» (L 311/ 28.11.2001), όπως ισχύει και όπως τροποποιήθηκε με την Οδηγία 2010/84/ΕΕ, όσον αφορά τη φαρμα</w:t>
      </w:r>
      <w:r w:rsidR="005D1F4B" w:rsidRPr="00E3503C">
        <w:rPr>
          <w:rFonts w:ascii="Tahoma" w:hAnsi="Tahoma" w:cs="Tahoma"/>
          <w:sz w:val="20"/>
          <w:szCs w:val="20"/>
        </w:rPr>
        <w:t>κοεπαγρύπνηση (L348/31.12.2010)</w:t>
      </w:r>
      <w:r w:rsidR="00694920" w:rsidRPr="00E3503C">
        <w:rPr>
          <w:rFonts w:ascii="Tahoma" w:hAnsi="Tahoma" w:cs="Tahoma"/>
          <w:sz w:val="20"/>
          <w:szCs w:val="20"/>
        </w:rPr>
        <w:t>.</w:t>
      </w:r>
    </w:p>
    <w:p w14:paraId="20DD51E3" w14:textId="77777777" w:rsidR="005D1F4B" w:rsidRPr="00E3503C" w:rsidRDefault="005D1F4B" w:rsidP="00E3503C">
      <w:pPr>
        <w:pStyle w:val="Web"/>
        <w:numPr>
          <w:ilvl w:val="0"/>
          <w:numId w:val="15"/>
        </w:numPr>
        <w:tabs>
          <w:tab w:val="left" w:pos="284"/>
          <w:tab w:val="left" w:pos="426"/>
        </w:tabs>
        <w:autoSpaceDE w:val="0"/>
        <w:autoSpaceDN w:val="0"/>
        <w:adjustRightInd w:val="0"/>
        <w:spacing w:before="0" w:beforeAutospacing="0" w:after="0" w:afterAutospacing="0" w:line="360" w:lineRule="auto"/>
        <w:ind w:left="0" w:firstLine="0"/>
        <w:jc w:val="both"/>
        <w:rPr>
          <w:rFonts w:ascii="Tahoma" w:hAnsi="Tahoma" w:cs="Tahoma"/>
          <w:sz w:val="20"/>
          <w:szCs w:val="20"/>
        </w:rPr>
      </w:pPr>
      <w:r w:rsidRPr="00E3503C">
        <w:rPr>
          <w:rFonts w:ascii="Tahoma" w:hAnsi="Tahoma" w:cs="Tahoma"/>
          <w:sz w:val="20"/>
          <w:szCs w:val="20"/>
        </w:rPr>
        <w:t>Οι μέθοδοι περιτοναϊκής κάθαρσης, ήτοι η Συνεχής Φορητή Περιτοναϊκή Κάθαρση (</w:t>
      </w:r>
      <w:r w:rsidRPr="00E3503C">
        <w:rPr>
          <w:rFonts w:ascii="Tahoma" w:hAnsi="Tahoma" w:cs="Tahoma"/>
          <w:sz w:val="20"/>
          <w:szCs w:val="20"/>
          <w:lang w:val="en-US"/>
        </w:rPr>
        <w:t>Continuous</w:t>
      </w:r>
      <w:r w:rsidRPr="00E3503C">
        <w:rPr>
          <w:rFonts w:ascii="Tahoma" w:hAnsi="Tahoma" w:cs="Tahoma"/>
          <w:sz w:val="20"/>
          <w:szCs w:val="20"/>
        </w:rPr>
        <w:t xml:space="preserve"> </w:t>
      </w:r>
      <w:r w:rsidRPr="00E3503C">
        <w:rPr>
          <w:rFonts w:ascii="Tahoma" w:hAnsi="Tahoma" w:cs="Tahoma"/>
          <w:sz w:val="20"/>
          <w:szCs w:val="20"/>
          <w:lang w:val="en-US"/>
        </w:rPr>
        <w:t>Ambulatory</w:t>
      </w:r>
      <w:r w:rsidRPr="00E3503C">
        <w:rPr>
          <w:rFonts w:ascii="Tahoma" w:hAnsi="Tahoma" w:cs="Tahoma"/>
          <w:sz w:val="20"/>
          <w:szCs w:val="20"/>
        </w:rPr>
        <w:t xml:space="preserve"> </w:t>
      </w:r>
      <w:r w:rsidRPr="00E3503C">
        <w:rPr>
          <w:rFonts w:ascii="Tahoma" w:hAnsi="Tahoma" w:cs="Tahoma"/>
          <w:sz w:val="20"/>
          <w:szCs w:val="20"/>
          <w:lang w:val="en-US"/>
        </w:rPr>
        <w:t>Peritoneal</w:t>
      </w:r>
      <w:r w:rsidRPr="00E3503C">
        <w:rPr>
          <w:rFonts w:ascii="Tahoma" w:hAnsi="Tahoma" w:cs="Tahoma"/>
          <w:sz w:val="20"/>
          <w:szCs w:val="20"/>
        </w:rPr>
        <w:t xml:space="preserve"> </w:t>
      </w:r>
      <w:r w:rsidRPr="00E3503C">
        <w:rPr>
          <w:rFonts w:ascii="Tahoma" w:hAnsi="Tahoma" w:cs="Tahoma"/>
          <w:sz w:val="20"/>
          <w:szCs w:val="20"/>
          <w:lang w:val="en-US"/>
        </w:rPr>
        <w:t>Dialysis</w:t>
      </w:r>
      <w:r w:rsidRPr="00E3503C">
        <w:rPr>
          <w:rFonts w:ascii="Tahoma" w:hAnsi="Tahoma" w:cs="Tahoma"/>
          <w:sz w:val="20"/>
          <w:szCs w:val="20"/>
        </w:rPr>
        <w:t xml:space="preserve">, </w:t>
      </w:r>
      <w:r w:rsidRPr="00E3503C">
        <w:rPr>
          <w:rFonts w:ascii="Tahoma" w:hAnsi="Tahoma" w:cs="Tahoma"/>
          <w:sz w:val="20"/>
          <w:szCs w:val="20"/>
          <w:lang w:val="en-US"/>
        </w:rPr>
        <w:t>CAPD</w:t>
      </w:r>
      <w:r w:rsidRPr="00E3503C">
        <w:rPr>
          <w:rFonts w:ascii="Tahoma" w:hAnsi="Tahoma" w:cs="Tahoma"/>
          <w:sz w:val="20"/>
          <w:szCs w:val="20"/>
        </w:rPr>
        <w:t>) και η Αυτοματοποιημένη Περιτοναϊκή Κάθαρση (</w:t>
      </w:r>
      <w:r w:rsidRPr="00E3503C">
        <w:rPr>
          <w:rFonts w:ascii="Tahoma" w:hAnsi="Tahoma" w:cs="Tahoma"/>
          <w:sz w:val="20"/>
          <w:szCs w:val="20"/>
          <w:lang w:val="en-US"/>
        </w:rPr>
        <w:t>Automated</w:t>
      </w:r>
      <w:r w:rsidRPr="00E3503C">
        <w:rPr>
          <w:rFonts w:ascii="Tahoma" w:hAnsi="Tahoma" w:cs="Tahoma"/>
          <w:sz w:val="20"/>
          <w:szCs w:val="20"/>
        </w:rPr>
        <w:t xml:space="preserve"> </w:t>
      </w:r>
      <w:r w:rsidRPr="00E3503C">
        <w:rPr>
          <w:rFonts w:ascii="Tahoma" w:hAnsi="Tahoma" w:cs="Tahoma"/>
          <w:sz w:val="20"/>
          <w:szCs w:val="20"/>
          <w:lang w:val="en-US"/>
        </w:rPr>
        <w:t>Peritoneal</w:t>
      </w:r>
      <w:r w:rsidRPr="00E3503C">
        <w:rPr>
          <w:rFonts w:ascii="Tahoma" w:hAnsi="Tahoma" w:cs="Tahoma"/>
          <w:sz w:val="20"/>
          <w:szCs w:val="20"/>
        </w:rPr>
        <w:t xml:space="preserve"> </w:t>
      </w:r>
      <w:r w:rsidRPr="00E3503C">
        <w:rPr>
          <w:rFonts w:ascii="Tahoma" w:hAnsi="Tahoma" w:cs="Tahoma"/>
          <w:sz w:val="20"/>
          <w:szCs w:val="20"/>
          <w:lang w:val="en-US"/>
        </w:rPr>
        <w:t>Dialysis</w:t>
      </w:r>
      <w:r w:rsidRPr="00E3503C">
        <w:rPr>
          <w:rFonts w:ascii="Tahoma" w:hAnsi="Tahoma" w:cs="Tahoma"/>
          <w:sz w:val="20"/>
          <w:szCs w:val="20"/>
        </w:rPr>
        <w:t xml:space="preserve">, </w:t>
      </w:r>
      <w:r w:rsidRPr="00E3503C">
        <w:rPr>
          <w:rFonts w:ascii="Tahoma" w:hAnsi="Tahoma" w:cs="Tahoma"/>
          <w:sz w:val="20"/>
          <w:szCs w:val="20"/>
          <w:lang w:val="en-US"/>
        </w:rPr>
        <w:t>APD</w:t>
      </w:r>
      <w:r w:rsidRPr="00E3503C">
        <w:rPr>
          <w:rFonts w:ascii="Tahoma" w:hAnsi="Tahoma" w:cs="Tahoma"/>
          <w:sz w:val="20"/>
          <w:szCs w:val="20"/>
        </w:rPr>
        <w:t xml:space="preserve">), αποτελούν θεραπευτικά μέσα για την αντιμετώπιση της εξωνεφρικής υποκατάστασης της νεφρικής λειτουργίας για ασθενείς με Χρόνια Νεφρική Νόσο (ΧΝΝ) και τα διαλύματα και εξαρτήματα της περιτοναϊκής κάθαρσης εμπίπτουν στις εξαιρέσεις περί δήλωσής τους όπως ορίζεται στις διατάξεις του άρθρου 108 του Ν.4461/2017, όπως τροποποιήθηκε και ισχύει.   </w:t>
      </w:r>
    </w:p>
    <w:p w14:paraId="659B3293" w14:textId="77777777" w:rsidR="003F49D5" w:rsidRPr="00F45D92" w:rsidRDefault="003F49D5" w:rsidP="00E3503C">
      <w:pPr>
        <w:pStyle w:val="Web"/>
        <w:numPr>
          <w:ilvl w:val="0"/>
          <w:numId w:val="15"/>
        </w:numPr>
        <w:tabs>
          <w:tab w:val="left" w:pos="284"/>
        </w:tabs>
        <w:spacing w:before="0" w:beforeAutospacing="0" w:after="0" w:afterAutospacing="0" w:line="360" w:lineRule="auto"/>
        <w:ind w:left="0" w:firstLine="0"/>
        <w:jc w:val="both"/>
        <w:rPr>
          <w:rFonts w:ascii="Tahoma" w:hAnsi="Tahoma" w:cs="Tahoma"/>
          <w:sz w:val="20"/>
          <w:szCs w:val="20"/>
        </w:rPr>
      </w:pPr>
      <w:r w:rsidRPr="00F45D92">
        <w:rPr>
          <w:rFonts w:ascii="Tahoma" w:hAnsi="Tahoma" w:cs="Tahoma"/>
          <w:sz w:val="20"/>
          <w:szCs w:val="20"/>
        </w:rPr>
        <w:t xml:space="preserve">Επιπρόσθετα θα πρέπει να υποβάλλεται Υ.Δ. στην οποία ο Νόμιμος Εκπρόσωπος του </w:t>
      </w:r>
      <w:r w:rsidR="00B66A04" w:rsidRPr="00F45D92">
        <w:rPr>
          <w:rFonts w:ascii="Tahoma" w:hAnsi="Tahoma" w:cs="Tahoma"/>
          <w:sz w:val="20"/>
          <w:szCs w:val="20"/>
        </w:rPr>
        <w:t>Παρόχου</w:t>
      </w:r>
      <w:r w:rsidRPr="00F45D92">
        <w:rPr>
          <w:rFonts w:ascii="Tahoma" w:hAnsi="Tahoma" w:cs="Tahoma"/>
          <w:sz w:val="20"/>
          <w:szCs w:val="20"/>
        </w:rPr>
        <w:t xml:space="preserve"> θα δηλώνει</w:t>
      </w:r>
      <w:r w:rsidR="007F4127" w:rsidRPr="00F45D92">
        <w:rPr>
          <w:rFonts w:ascii="Tahoma" w:hAnsi="Tahoma" w:cs="Tahoma"/>
          <w:sz w:val="20"/>
          <w:szCs w:val="20"/>
        </w:rPr>
        <w:t xml:space="preserve"> ότι</w:t>
      </w:r>
      <w:r w:rsidRPr="00F45D92">
        <w:rPr>
          <w:rFonts w:ascii="Tahoma" w:hAnsi="Tahoma" w:cs="Tahoma"/>
          <w:sz w:val="20"/>
          <w:szCs w:val="20"/>
        </w:rPr>
        <w:t>:</w:t>
      </w:r>
    </w:p>
    <w:p w14:paraId="0DF02BB0" w14:textId="77777777" w:rsidR="006713C7" w:rsidRPr="00F45D92" w:rsidRDefault="003F49D5" w:rsidP="00E3503C">
      <w:pPr>
        <w:pStyle w:val="ae"/>
        <w:numPr>
          <w:ilvl w:val="0"/>
          <w:numId w:val="10"/>
        </w:numPr>
        <w:tabs>
          <w:tab w:val="left" w:pos="284"/>
        </w:tabs>
        <w:spacing w:line="360" w:lineRule="auto"/>
        <w:ind w:left="0" w:firstLine="0"/>
        <w:jc w:val="both"/>
        <w:rPr>
          <w:rFonts w:ascii="Tahoma" w:hAnsi="Tahoma" w:cs="Tahoma"/>
          <w:sz w:val="20"/>
          <w:szCs w:val="20"/>
        </w:rPr>
      </w:pPr>
      <w:r w:rsidRPr="00F45D92">
        <w:rPr>
          <w:rFonts w:ascii="Tahoma" w:hAnsi="Tahoma" w:cs="Tahoma"/>
          <w:sz w:val="20"/>
          <w:szCs w:val="20"/>
        </w:rPr>
        <w:t>Δεν έχει εκδοθεί εις βάρος του αμετάκλητη καταδικαστική απόφαση, που περιέρχεται σε γνώση του Ε.Ο.Π.Υ.Υ.. με οποιοδήποτε τρόπο και αφορά τα παρακάτω αδικήματα, ήτοι: i) συμμετοχή σε εγκληματική οργάνωση, ii) δωροδοκία, iii) απάτη, iν) νομιμοποίηση εσόδων από παράνομες δραστηριότητες,</w:t>
      </w:r>
    </w:p>
    <w:p w14:paraId="51C8C332" w14:textId="77777777" w:rsidR="006713C7" w:rsidRPr="00F45D92" w:rsidRDefault="00AE614F" w:rsidP="00E3503C">
      <w:pPr>
        <w:pStyle w:val="ae"/>
        <w:numPr>
          <w:ilvl w:val="0"/>
          <w:numId w:val="10"/>
        </w:numPr>
        <w:tabs>
          <w:tab w:val="left" w:pos="284"/>
        </w:tabs>
        <w:spacing w:line="360" w:lineRule="auto"/>
        <w:ind w:left="0" w:firstLine="0"/>
        <w:jc w:val="both"/>
        <w:rPr>
          <w:rFonts w:ascii="Tahoma" w:hAnsi="Tahoma" w:cs="Tahoma"/>
          <w:sz w:val="20"/>
          <w:szCs w:val="20"/>
        </w:rPr>
      </w:pPr>
      <w:r w:rsidRPr="00F45D92">
        <w:rPr>
          <w:rFonts w:ascii="Tahoma" w:hAnsi="Tahoma" w:cs="Tahoma"/>
          <w:sz w:val="20"/>
          <w:szCs w:val="20"/>
        </w:rPr>
        <w:t>ο</w:t>
      </w:r>
      <w:r w:rsidR="003F49D5" w:rsidRPr="00F45D92">
        <w:rPr>
          <w:rFonts w:ascii="Tahoma" w:hAnsi="Tahoma" w:cs="Tahoma"/>
          <w:sz w:val="20"/>
          <w:szCs w:val="20"/>
        </w:rPr>
        <w:t xml:space="preserve"> </w:t>
      </w:r>
      <w:r w:rsidR="00F8189B" w:rsidRPr="00F45D92">
        <w:rPr>
          <w:rFonts w:ascii="Tahoma" w:hAnsi="Tahoma" w:cs="Tahoma"/>
          <w:sz w:val="20"/>
          <w:szCs w:val="20"/>
        </w:rPr>
        <w:t>Πάροχο</w:t>
      </w:r>
      <w:r w:rsidR="003F49D5" w:rsidRPr="00F45D92">
        <w:rPr>
          <w:rFonts w:ascii="Tahoma" w:hAnsi="Tahoma" w:cs="Tahoma"/>
          <w:sz w:val="20"/>
          <w:szCs w:val="20"/>
        </w:rPr>
        <w:t>ς δεν τελεί υπό πτώχευση, εκκαθάριση ή αναγκαστική διαχείριση, ή σε οποιαδήποτε ανάλογη κατάσταση που προβλέπεται από τις διατάξεις της ελληνικής νομοθεσίας,</w:t>
      </w:r>
    </w:p>
    <w:p w14:paraId="1DF54137" w14:textId="77777777" w:rsidR="006713C7" w:rsidRPr="00F45D92" w:rsidRDefault="003F49D5" w:rsidP="00E3503C">
      <w:pPr>
        <w:pStyle w:val="ae"/>
        <w:numPr>
          <w:ilvl w:val="0"/>
          <w:numId w:val="10"/>
        </w:numPr>
        <w:tabs>
          <w:tab w:val="left" w:pos="284"/>
        </w:tabs>
        <w:spacing w:line="360" w:lineRule="auto"/>
        <w:ind w:left="0" w:firstLine="0"/>
        <w:jc w:val="both"/>
        <w:rPr>
          <w:rFonts w:ascii="Tahoma" w:hAnsi="Tahoma" w:cs="Tahoma"/>
          <w:sz w:val="20"/>
          <w:szCs w:val="20"/>
        </w:rPr>
      </w:pPr>
      <w:r w:rsidRPr="00F45D92">
        <w:rPr>
          <w:rFonts w:ascii="Tahoma" w:hAnsi="Tahoma" w:cs="Tahoma"/>
          <w:sz w:val="20"/>
          <w:szCs w:val="20"/>
        </w:rPr>
        <w:t>δεν κινήθηκε εναντίον του</w:t>
      </w:r>
      <w:r w:rsidR="00B66A04" w:rsidRPr="00F45D92">
        <w:rPr>
          <w:rFonts w:ascii="Tahoma" w:hAnsi="Tahoma" w:cs="Tahoma"/>
          <w:sz w:val="20"/>
          <w:szCs w:val="20"/>
        </w:rPr>
        <w:t xml:space="preserve"> </w:t>
      </w:r>
      <w:r w:rsidR="00F8189B" w:rsidRPr="00F45D92">
        <w:rPr>
          <w:rFonts w:ascii="Tahoma" w:hAnsi="Tahoma" w:cs="Tahoma"/>
          <w:sz w:val="20"/>
          <w:szCs w:val="20"/>
        </w:rPr>
        <w:t>Παρόχου</w:t>
      </w:r>
      <w:r w:rsidRPr="00F45D92">
        <w:rPr>
          <w:rFonts w:ascii="Tahoma" w:hAnsi="Tahoma" w:cs="Tahoma"/>
          <w:sz w:val="20"/>
          <w:szCs w:val="20"/>
        </w:rPr>
        <w:t xml:space="preserve"> διαδικασία κήρυξης σε πτώχευση, εκκαθάριση, ή έκδοσης απόφασης αναγκαστικής διαχείρισης ή οποιαδήποτε άλλη ανάλογη διαδικασία προβλεπόμενη από την κείμενη νομοθεσία</w:t>
      </w:r>
      <w:r w:rsidR="007F4127" w:rsidRPr="00F45D92">
        <w:rPr>
          <w:rFonts w:ascii="Tahoma" w:hAnsi="Tahoma" w:cs="Tahoma"/>
          <w:sz w:val="20"/>
          <w:szCs w:val="20"/>
        </w:rPr>
        <w:t>,</w:t>
      </w:r>
    </w:p>
    <w:p w14:paraId="64D38B9B" w14:textId="77777777" w:rsidR="006713C7" w:rsidRPr="00F45D92" w:rsidRDefault="003F49D5" w:rsidP="00E3503C">
      <w:pPr>
        <w:pStyle w:val="ae"/>
        <w:numPr>
          <w:ilvl w:val="0"/>
          <w:numId w:val="10"/>
        </w:numPr>
        <w:tabs>
          <w:tab w:val="left" w:pos="284"/>
        </w:tabs>
        <w:spacing w:line="360" w:lineRule="auto"/>
        <w:ind w:left="0" w:firstLine="0"/>
        <w:jc w:val="both"/>
        <w:rPr>
          <w:rFonts w:ascii="Tahoma" w:hAnsi="Tahoma" w:cs="Tahoma"/>
          <w:sz w:val="20"/>
          <w:szCs w:val="20"/>
        </w:rPr>
      </w:pPr>
      <w:r w:rsidRPr="00F45D92">
        <w:rPr>
          <w:rFonts w:ascii="Tahoma" w:hAnsi="Tahoma" w:cs="Tahoma"/>
          <w:sz w:val="20"/>
          <w:szCs w:val="20"/>
        </w:rPr>
        <w:t xml:space="preserve">ο </w:t>
      </w:r>
      <w:r w:rsidR="00F8189B" w:rsidRPr="00F45D92">
        <w:rPr>
          <w:rFonts w:ascii="Tahoma" w:hAnsi="Tahoma" w:cs="Tahoma"/>
          <w:sz w:val="20"/>
          <w:szCs w:val="20"/>
        </w:rPr>
        <w:t>Πάροχο</w:t>
      </w:r>
      <w:r w:rsidRPr="00F45D92">
        <w:rPr>
          <w:rFonts w:ascii="Tahoma" w:hAnsi="Tahoma" w:cs="Tahoma"/>
          <w:sz w:val="20"/>
          <w:szCs w:val="20"/>
        </w:rPr>
        <w:t xml:space="preserve">ς δεν καταδικάσθηκε με </w:t>
      </w:r>
      <w:r w:rsidR="00B55552" w:rsidRPr="00F45D92">
        <w:rPr>
          <w:rFonts w:ascii="Tahoma" w:hAnsi="Tahoma" w:cs="Tahoma"/>
          <w:sz w:val="20"/>
          <w:szCs w:val="20"/>
        </w:rPr>
        <w:t xml:space="preserve">αμετάκλητη </w:t>
      </w:r>
      <w:r w:rsidRPr="00F45D92">
        <w:rPr>
          <w:rFonts w:ascii="Tahoma" w:hAnsi="Tahoma" w:cs="Tahoma"/>
          <w:sz w:val="20"/>
          <w:szCs w:val="20"/>
        </w:rPr>
        <w:t>δικαστική απόφαση για αδίκημα που αφορά την επαγγελματική διαγωγή του</w:t>
      </w:r>
      <w:r w:rsidR="007F4127" w:rsidRPr="00F45D92">
        <w:rPr>
          <w:rFonts w:ascii="Tahoma" w:hAnsi="Tahoma" w:cs="Tahoma"/>
          <w:sz w:val="20"/>
          <w:szCs w:val="20"/>
        </w:rPr>
        <w:t>,</w:t>
      </w:r>
    </w:p>
    <w:p w14:paraId="229FB518" w14:textId="77777777" w:rsidR="006713C7" w:rsidRPr="00F45D92" w:rsidRDefault="006713C7" w:rsidP="00E3503C">
      <w:pPr>
        <w:pStyle w:val="ae"/>
        <w:numPr>
          <w:ilvl w:val="0"/>
          <w:numId w:val="10"/>
        </w:numPr>
        <w:tabs>
          <w:tab w:val="left" w:pos="284"/>
        </w:tabs>
        <w:spacing w:line="360" w:lineRule="auto"/>
        <w:ind w:left="0" w:firstLine="0"/>
        <w:jc w:val="both"/>
        <w:rPr>
          <w:rFonts w:ascii="Tahoma" w:hAnsi="Tahoma" w:cs="Tahoma"/>
          <w:sz w:val="20"/>
          <w:szCs w:val="20"/>
        </w:rPr>
      </w:pPr>
      <w:r w:rsidRPr="00F45D92">
        <w:rPr>
          <w:rFonts w:ascii="Tahoma" w:hAnsi="Tahoma" w:cs="Tahoma"/>
          <w:sz w:val="20"/>
          <w:szCs w:val="20"/>
        </w:rPr>
        <w:t xml:space="preserve">ο </w:t>
      </w:r>
      <w:r w:rsidR="00F8189B" w:rsidRPr="00F45D92">
        <w:rPr>
          <w:rFonts w:ascii="Tahoma" w:hAnsi="Tahoma" w:cs="Tahoma"/>
          <w:sz w:val="20"/>
          <w:szCs w:val="20"/>
        </w:rPr>
        <w:t>Πάροχο</w:t>
      </w:r>
      <w:r w:rsidRPr="00F45D92">
        <w:rPr>
          <w:rFonts w:ascii="Tahoma" w:hAnsi="Tahoma" w:cs="Tahoma"/>
          <w:sz w:val="20"/>
          <w:szCs w:val="20"/>
        </w:rPr>
        <w:t>ς δεν έχει κηρυχθεί με αμετάκλητη δικαστική απόφαση έκπτωτος από σύμβαση προμηθειών ή υπηρεσιών του δημοσίου,</w:t>
      </w:r>
    </w:p>
    <w:p w14:paraId="63F30FE4" w14:textId="77777777" w:rsidR="006713C7" w:rsidRPr="00F45D92" w:rsidRDefault="006713C7" w:rsidP="00E3503C">
      <w:pPr>
        <w:pStyle w:val="ae"/>
        <w:numPr>
          <w:ilvl w:val="0"/>
          <w:numId w:val="10"/>
        </w:numPr>
        <w:tabs>
          <w:tab w:val="left" w:pos="284"/>
          <w:tab w:val="left" w:pos="426"/>
        </w:tabs>
        <w:spacing w:line="360" w:lineRule="auto"/>
        <w:ind w:left="0" w:firstLine="0"/>
        <w:jc w:val="both"/>
        <w:rPr>
          <w:rFonts w:ascii="Tahoma" w:hAnsi="Tahoma" w:cs="Tahoma"/>
          <w:sz w:val="20"/>
          <w:szCs w:val="20"/>
        </w:rPr>
      </w:pPr>
      <w:r w:rsidRPr="00F45D92">
        <w:rPr>
          <w:rFonts w:ascii="Tahoma" w:hAnsi="Tahoma" w:cs="Tahoma"/>
          <w:sz w:val="20"/>
          <w:szCs w:val="20"/>
        </w:rPr>
        <w:t xml:space="preserve">ο </w:t>
      </w:r>
      <w:r w:rsidR="00F8189B" w:rsidRPr="00F45D92">
        <w:rPr>
          <w:rFonts w:ascii="Tahoma" w:hAnsi="Tahoma" w:cs="Tahoma"/>
          <w:sz w:val="20"/>
          <w:szCs w:val="20"/>
        </w:rPr>
        <w:t>Πάροχο</w:t>
      </w:r>
      <w:r w:rsidRPr="00F45D92">
        <w:rPr>
          <w:rFonts w:ascii="Tahoma" w:hAnsi="Tahoma" w:cs="Tahoma"/>
          <w:sz w:val="20"/>
          <w:szCs w:val="20"/>
        </w:rPr>
        <w:t>ς δεν έχει καταδικαστεί με αμετάκλητη δικαστική απόφαση σε αποκλεισμό από διαγωνισμούς προμηθειών  ή υπηρεσιών του δημοσίου τομέα</w:t>
      </w:r>
      <w:r w:rsidR="001F24EB" w:rsidRPr="00F45D92">
        <w:rPr>
          <w:rFonts w:ascii="Tahoma" w:hAnsi="Tahoma" w:cs="Tahoma"/>
          <w:sz w:val="20"/>
          <w:szCs w:val="20"/>
        </w:rPr>
        <w:t>,</w:t>
      </w:r>
    </w:p>
    <w:p w14:paraId="7EB5842D" w14:textId="77777777" w:rsidR="003F49D5" w:rsidRPr="00F45D92" w:rsidRDefault="003F49D5" w:rsidP="00E3503C">
      <w:pPr>
        <w:pStyle w:val="ae"/>
        <w:numPr>
          <w:ilvl w:val="0"/>
          <w:numId w:val="10"/>
        </w:numPr>
        <w:tabs>
          <w:tab w:val="left" w:pos="284"/>
        </w:tabs>
        <w:spacing w:line="360" w:lineRule="auto"/>
        <w:ind w:left="0" w:firstLine="0"/>
        <w:jc w:val="both"/>
        <w:rPr>
          <w:rFonts w:ascii="Tahoma" w:hAnsi="Tahoma" w:cs="Tahoma"/>
          <w:sz w:val="20"/>
          <w:szCs w:val="20"/>
        </w:rPr>
      </w:pPr>
      <w:r w:rsidRPr="00F45D92">
        <w:rPr>
          <w:rFonts w:ascii="Tahoma" w:hAnsi="Tahoma" w:cs="Tahoma"/>
          <w:sz w:val="20"/>
          <w:szCs w:val="20"/>
        </w:rPr>
        <w:t xml:space="preserve">ο </w:t>
      </w:r>
      <w:r w:rsidR="00F8189B" w:rsidRPr="00F45D92">
        <w:rPr>
          <w:rFonts w:ascii="Tahoma" w:hAnsi="Tahoma" w:cs="Tahoma"/>
          <w:sz w:val="20"/>
          <w:szCs w:val="20"/>
        </w:rPr>
        <w:t>Πάροχο</w:t>
      </w:r>
      <w:r w:rsidRPr="00F45D92">
        <w:rPr>
          <w:rFonts w:ascii="Tahoma" w:hAnsi="Tahoma" w:cs="Tahoma"/>
          <w:sz w:val="20"/>
          <w:szCs w:val="20"/>
        </w:rPr>
        <w:t>ς έχει εκπληρώσει τις υποχρεώσεις του όσον αφορά την καταβολή των εισφορών κοινωνικής ασφάλισης σύμφωνα με τη ελληνική νομοθεσία και έχει εκπληρώσει τις υποχρεώσεις του</w:t>
      </w:r>
      <w:r w:rsidR="007F4127" w:rsidRPr="00F45D92">
        <w:rPr>
          <w:rFonts w:ascii="Tahoma" w:hAnsi="Tahoma" w:cs="Tahoma"/>
          <w:sz w:val="20"/>
          <w:szCs w:val="20"/>
        </w:rPr>
        <w:t>, οι οποίες είναι</w:t>
      </w:r>
      <w:r w:rsidRPr="00F45D92">
        <w:rPr>
          <w:rFonts w:ascii="Tahoma" w:hAnsi="Tahoma" w:cs="Tahoma"/>
          <w:sz w:val="20"/>
          <w:szCs w:val="20"/>
        </w:rPr>
        <w:t xml:space="preserve"> σχετικές με την πληρωμή των φόρων και τελών σύμφωνα με την ελληνική νομοθεσία ή την νομοθεσία της χώρας του</w:t>
      </w:r>
      <w:r w:rsidR="001F24EB" w:rsidRPr="00F45D92">
        <w:rPr>
          <w:rFonts w:ascii="Tahoma" w:hAnsi="Tahoma" w:cs="Tahoma"/>
          <w:sz w:val="20"/>
          <w:szCs w:val="20"/>
        </w:rPr>
        <w:t>.</w:t>
      </w:r>
      <w:r w:rsidRPr="00F45D92">
        <w:rPr>
          <w:rFonts w:ascii="Tahoma" w:hAnsi="Tahoma" w:cs="Tahoma"/>
          <w:sz w:val="20"/>
          <w:szCs w:val="20"/>
        </w:rPr>
        <w:t xml:space="preserve"> </w:t>
      </w:r>
    </w:p>
    <w:p w14:paraId="149CB733" w14:textId="77777777" w:rsidR="001F24EB" w:rsidRPr="00F45D92" w:rsidRDefault="001F24EB" w:rsidP="00C210F7">
      <w:pPr>
        <w:pStyle w:val="ae"/>
        <w:tabs>
          <w:tab w:val="left" w:pos="284"/>
        </w:tabs>
        <w:jc w:val="both"/>
        <w:rPr>
          <w:rFonts w:ascii="Tahoma" w:hAnsi="Tahoma" w:cs="Tahoma"/>
          <w:sz w:val="20"/>
          <w:szCs w:val="20"/>
        </w:rPr>
      </w:pPr>
    </w:p>
    <w:p w14:paraId="5B2CD4F3" w14:textId="77777777" w:rsidR="00FE3803" w:rsidRPr="00F45D92" w:rsidRDefault="00FE3803" w:rsidP="00F45D92">
      <w:pPr>
        <w:tabs>
          <w:tab w:val="left" w:pos="284"/>
          <w:tab w:val="left" w:pos="426"/>
        </w:tabs>
        <w:spacing w:line="360" w:lineRule="auto"/>
        <w:jc w:val="both"/>
        <w:rPr>
          <w:rFonts w:ascii="Tahoma" w:hAnsi="Tahoma" w:cs="Tahoma"/>
          <w:b/>
          <w:bCs/>
          <w:sz w:val="20"/>
          <w:szCs w:val="20"/>
        </w:rPr>
      </w:pPr>
      <w:r w:rsidRPr="00F45D92">
        <w:rPr>
          <w:rFonts w:ascii="Tahoma" w:hAnsi="Tahoma" w:cs="Tahoma"/>
          <w:b/>
          <w:bCs/>
          <w:sz w:val="20"/>
          <w:szCs w:val="20"/>
        </w:rPr>
        <w:lastRenderedPageBreak/>
        <w:t xml:space="preserve">Άρθρο 2 - Υποχρεώσεις </w:t>
      </w:r>
      <w:r w:rsidR="00F8189B" w:rsidRPr="00F45D92">
        <w:rPr>
          <w:rFonts w:ascii="Tahoma" w:hAnsi="Tahoma" w:cs="Tahoma"/>
          <w:b/>
          <w:bCs/>
          <w:sz w:val="20"/>
          <w:szCs w:val="20"/>
        </w:rPr>
        <w:t>Παρόχου</w:t>
      </w:r>
    </w:p>
    <w:p w14:paraId="61F25BAC" w14:textId="77777777" w:rsidR="00FE3803" w:rsidRPr="00F45D92" w:rsidRDefault="00FE3803" w:rsidP="00E3503C">
      <w:pPr>
        <w:pStyle w:val="ab"/>
        <w:numPr>
          <w:ilvl w:val="0"/>
          <w:numId w:val="1"/>
        </w:numPr>
        <w:tabs>
          <w:tab w:val="left" w:pos="284"/>
        </w:tabs>
        <w:spacing w:line="360" w:lineRule="auto"/>
        <w:ind w:left="0" w:firstLine="0"/>
        <w:jc w:val="both"/>
        <w:rPr>
          <w:rFonts w:ascii="Tahoma" w:hAnsi="Tahoma" w:cs="Tahoma"/>
          <w:bCs/>
          <w:sz w:val="20"/>
          <w:szCs w:val="20"/>
        </w:rPr>
      </w:pPr>
      <w:r w:rsidRPr="00F45D92">
        <w:rPr>
          <w:rFonts w:ascii="Tahoma" w:hAnsi="Tahoma" w:cs="Tahoma"/>
          <w:bCs/>
          <w:sz w:val="20"/>
          <w:szCs w:val="20"/>
        </w:rPr>
        <w:t xml:space="preserve">Ο </w:t>
      </w:r>
      <w:r w:rsidR="00F8189B" w:rsidRPr="00F45D92">
        <w:rPr>
          <w:rFonts w:ascii="Tahoma" w:hAnsi="Tahoma" w:cs="Tahoma"/>
          <w:bCs/>
          <w:sz w:val="20"/>
          <w:szCs w:val="20"/>
        </w:rPr>
        <w:t>Πάροχο</w:t>
      </w:r>
      <w:r w:rsidRPr="00F45D92">
        <w:rPr>
          <w:rFonts w:ascii="Tahoma" w:hAnsi="Tahoma" w:cs="Tahoma"/>
          <w:bCs/>
          <w:sz w:val="20"/>
          <w:szCs w:val="20"/>
        </w:rPr>
        <w:t xml:space="preserve">ς αποδέχεται να παρέχει </w:t>
      </w:r>
      <w:r w:rsidR="008E1AFD" w:rsidRPr="00F45D92">
        <w:rPr>
          <w:rFonts w:ascii="Tahoma" w:hAnsi="Tahoma" w:cs="Tahoma"/>
          <w:bCs/>
          <w:sz w:val="20"/>
          <w:szCs w:val="20"/>
        </w:rPr>
        <w:t>Προϊόντ</w:t>
      </w:r>
      <w:r w:rsidRPr="00F45D92">
        <w:rPr>
          <w:rFonts w:ascii="Tahoma" w:hAnsi="Tahoma" w:cs="Tahoma"/>
          <w:bCs/>
          <w:sz w:val="20"/>
          <w:szCs w:val="20"/>
        </w:rPr>
        <w:t>α υψηλής ποιότητας στους δικαιούχους του Ε.Ο.Π.Υ.Υ., όπως προκύπτει και από τις αντίστοιχες πιστοποιήσεις, σεβόμενος τον ασθενή και σύμφωνα με τους κανόνες της επιχειρηματικής δεοντολογίας και ηθικής.</w:t>
      </w:r>
    </w:p>
    <w:p w14:paraId="29B3B6D1" w14:textId="77777777" w:rsidR="00FE3803" w:rsidRPr="00F45D92" w:rsidRDefault="00FE3803" w:rsidP="00E3503C">
      <w:pPr>
        <w:pStyle w:val="ab"/>
        <w:numPr>
          <w:ilvl w:val="0"/>
          <w:numId w:val="1"/>
        </w:numPr>
        <w:tabs>
          <w:tab w:val="left" w:pos="284"/>
        </w:tabs>
        <w:spacing w:line="360" w:lineRule="auto"/>
        <w:ind w:left="0" w:firstLine="0"/>
        <w:jc w:val="both"/>
        <w:rPr>
          <w:rFonts w:ascii="Tahoma" w:hAnsi="Tahoma" w:cs="Tahoma"/>
          <w:bCs/>
          <w:sz w:val="20"/>
          <w:szCs w:val="20"/>
        </w:rPr>
      </w:pPr>
      <w:r w:rsidRPr="00F45D92">
        <w:rPr>
          <w:rFonts w:ascii="Tahoma" w:hAnsi="Tahoma" w:cs="Tahoma"/>
          <w:bCs/>
          <w:sz w:val="20"/>
          <w:szCs w:val="20"/>
        </w:rPr>
        <w:t xml:space="preserve">Τα δύο συμβαλλόμενα μέρη αποδέχονται ότι βασική προϋπόθεση της καλής εκτέλεσης της σύμβασης είναι η διασφάλιση ότι ο </w:t>
      </w:r>
      <w:r w:rsidR="00F8189B" w:rsidRPr="00F45D92">
        <w:rPr>
          <w:rFonts w:ascii="Tahoma" w:hAnsi="Tahoma" w:cs="Tahoma"/>
          <w:bCs/>
          <w:sz w:val="20"/>
          <w:szCs w:val="20"/>
        </w:rPr>
        <w:t>Πάροχο</w:t>
      </w:r>
      <w:r w:rsidRPr="00F45D92">
        <w:rPr>
          <w:rFonts w:ascii="Tahoma" w:hAnsi="Tahoma" w:cs="Tahoma"/>
          <w:bCs/>
          <w:sz w:val="20"/>
          <w:szCs w:val="20"/>
        </w:rPr>
        <w:t xml:space="preserve">ς παρέχει στους δικαιούχους του Ε.Ο.Π.Υ.Υ. </w:t>
      </w:r>
      <w:r w:rsidR="008E1AFD" w:rsidRPr="00F45D92">
        <w:rPr>
          <w:rFonts w:ascii="Tahoma" w:hAnsi="Tahoma" w:cs="Tahoma"/>
          <w:bCs/>
          <w:sz w:val="20"/>
          <w:szCs w:val="20"/>
        </w:rPr>
        <w:t>Προϊόντ</w:t>
      </w:r>
      <w:r w:rsidRPr="00F45D92">
        <w:rPr>
          <w:rFonts w:ascii="Tahoma" w:hAnsi="Tahoma" w:cs="Tahoma"/>
          <w:bCs/>
          <w:sz w:val="20"/>
          <w:szCs w:val="20"/>
        </w:rPr>
        <w:t>α τα οποία πληρούν τις προϋποθέσεις της κείμενης νομοθεσίας</w:t>
      </w:r>
      <w:r w:rsidR="0018058E" w:rsidRPr="00F45D92">
        <w:rPr>
          <w:rFonts w:ascii="Tahoma" w:hAnsi="Tahoma" w:cs="Tahoma"/>
          <w:bCs/>
          <w:sz w:val="20"/>
          <w:szCs w:val="20"/>
        </w:rPr>
        <w:t>.</w:t>
      </w:r>
      <w:r w:rsidRPr="00F45D92">
        <w:rPr>
          <w:rFonts w:ascii="Tahoma" w:hAnsi="Tahoma" w:cs="Tahoma"/>
          <w:bCs/>
          <w:sz w:val="20"/>
          <w:szCs w:val="20"/>
        </w:rPr>
        <w:t xml:space="preserve"> </w:t>
      </w:r>
    </w:p>
    <w:p w14:paraId="6E7947E4" w14:textId="77777777" w:rsidR="00FE3803" w:rsidRPr="00F45D92" w:rsidRDefault="00FE3803" w:rsidP="00E3503C">
      <w:pPr>
        <w:pStyle w:val="ab"/>
        <w:numPr>
          <w:ilvl w:val="0"/>
          <w:numId w:val="1"/>
        </w:numPr>
        <w:tabs>
          <w:tab w:val="left" w:pos="284"/>
        </w:tabs>
        <w:spacing w:line="360" w:lineRule="auto"/>
        <w:ind w:left="0" w:firstLine="0"/>
        <w:jc w:val="both"/>
        <w:rPr>
          <w:rFonts w:ascii="Tahoma" w:hAnsi="Tahoma" w:cs="Tahoma"/>
          <w:bCs/>
          <w:sz w:val="20"/>
          <w:szCs w:val="20"/>
        </w:rPr>
      </w:pPr>
      <w:r w:rsidRPr="00F45D92">
        <w:rPr>
          <w:rFonts w:ascii="Tahoma" w:hAnsi="Tahoma" w:cs="Tahoma"/>
          <w:bCs/>
          <w:sz w:val="20"/>
          <w:szCs w:val="20"/>
        </w:rPr>
        <w:t xml:space="preserve">Τα </w:t>
      </w:r>
      <w:r w:rsidR="008E1AFD" w:rsidRPr="00F45D92">
        <w:rPr>
          <w:rFonts w:ascii="Tahoma" w:hAnsi="Tahoma" w:cs="Tahoma"/>
          <w:bCs/>
          <w:sz w:val="20"/>
          <w:szCs w:val="20"/>
        </w:rPr>
        <w:t>Προϊόντ</w:t>
      </w:r>
      <w:r w:rsidRPr="00F45D92">
        <w:rPr>
          <w:rFonts w:ascii="Tahoma" w:hAnsi="Tahoma" w:cs="Tahoma"/>
          <w:bCs/>
          <w:sz w:val="20"/>
          <w:szCs w:val="20"/>
        </w:rPr>
        <w:t xml:space="preserve">α που αποζημιώνονται στον </w:t>
      </w:r>
      <w:r w:rsidR="00F8189B" w:rsidRPr="00F45D92">
        <w:rPr>
          <w:rFonts w:ascii="Tahoma" w:hAnsi="Tahoma" w:cs="Tahoma"/>
          <w:sz w:val="20"/>
          <w:szCs w:val="20"/>
        </w:rPr>
        <w:t>Πάροχο</w:t>
      </w:r>
      <w:r w:rsidRPr="00F45D92">
        <w:rPr>
          <w:rFonts w:ascii="Tahoma" w:hAnsi="Tahoma" w:cs="Tahoma"/>
          <w:bCs/>
          <w:sz w:val="20"/>
          <w:szCs w:val="20"/>
        </w:rPr>
        <w:t xml:space="preserve"> θα πρέπει υποχρεωτικώς να συμμορφώνονται πλήρως στις διατάξεις της υπ΄αρ.ΔΥ8δ/Γ.Π.οικ.130648/2.10.2009 ΚΥΑ όπως εκάστοτε ισχύει, τόσο σε ότι αφορά τη λειτουργία του ως επιχείρηση, όσο και σε ότι αφορά τα </w:t>
      </w:r>
      <w:r w:rsidR="00B55552" w:rsidRPr="00F45D92">
        <w:rPr>
          <w:rFonts w:ascii="Tahoma" w:hAnsi="Tahoma" w:cs="Tahoma"/>
          <w:bCs/>
          <w:sz w:val="20"/>
          <w:szCs w:val="20"/>
        </w:rPr>
        <w:t>εξαρτήματα (συστήματα) της περιτοναϊκής κάθαρσης</w:t>
      </w:r>
      <w:r w:rsidRPr="00F45D92">
        <w:rPr>
          <w:rFonts w:ascii="Tahoma" w:hAnsi="Tahoma" w:cs="Tahoma"/>
          <w:bCs/>
          <w:sz w:val="20"/>
          <w:szCs w:val="20"/>
        </w:rPr>
        <w:t xml:space="preserve">. Εάν κατά τη διάρκεια ισχύος της σύμβασης τροποποιηθεί η ανωτέρω Υπουργική Απόφαση ή επέλθει νέα νομοθεσία (πχ. Ευρωπαϊκοί Κανονισμοί για τα Ιατροτεχνολογικά Προϊόντα) ο </w:t>
      </w:r>
      <w:r w:rsidR="00F8189B" w:rsidRPr="00F45D92">
        <w:rPr>
          <w:rFonts w:ascii="Tahoma" w:hAnsi="Tahoma" w:cs="Tahoma"/>
          <w:bCs/>
          <w:sz w:val="20"/>
          <w:szCs w:val="20"/>
        </w:rPr>
        <w:t>Πάροχο</w:t>
      </w:r>
      <w:r w:rsidRPr="00F45D92">
        <w:rPr>
          <w:rFonts w:ascii="Tahoma" w:hAnsi="Tahoma" w:cs="Tahoma"/>
          <w:bCs/>
          <w:sz w:val="20"/>
          <w:szCs w:val="20"/>
        </w:rPr>
        <w:t>ς οφείλει να εφαρμόζει τις προβλέψεις τις νομοθεσίας</w:t>
      </w:r>
      <w:r w:rsidR="00A538D9" w:rsidRPr="00F45D92">
        <w:rPr>
          <w:rFonts w:ascii="Tahoma" w:hAnsi="Tahoma" w:cs="Tahoma"/>
          <w:bCs/>
          <w:sz w:val="20"/>
          <w:szCs w:val="20"/>
        </w:rPr>
        <w:t>,</w:t>
      </w:r>
      <w:r w:rsidRPr="00F45D92">
        <w:rPr>
          <w:rFonts w:ascii="Tahoma" w:hAnsi="Tahoma" w:cs="Tahoma"/>
          <w:bCs/>
          <w:sz w:val="20"/>
          <w:szCs w:val="20"/>
        </w:rPr>
        <w:t xml:space="preserve"> όπως τότε θα ισχύουν.</w:t>
      </w:r>
    </w:p>
    <w:p w14:paraId="3DC7D91C" w14:textId="77777777" w:rsidR="007B573B" w:rsidRPr="00F45D92" w:rsidRDefault="00434FA1" w:rsidP="00E3503C">
      <w:pPr>
        <w:pStyle w:val="ab"/>
        <w:numPr>
          <w:ilvl w:val="0"/>
          <w:numId w:val="1"/>
        </w:numPr>
        <w:tabs>
          <w:tab w:val="left" w:pos="284"/>
        </w:tabs>
        <w:spacing w:line="360" w:lineRule="auto"/>
        <w:ind w:left="0" w:firstLine="0"/>
        <w:jc w:val="both"/>
        <w:rPr>
          <w:rFonts w:ascii="Tahoma" w:hAnsi="Tahoma" w:cs="Tahoma"/>
          <w:bCs/>
          <w:sz w:val="20"/>
          <w:szCs w:val="20"/>
        </w:rPr>
      </w:pPr>
      <w:r w:rsidRPr="00F45D92">
        <w:rPr>
          <w:rFonts w:ascii="Tahoma" w:hAnsi="Tahoma" w:cs="Tahoma"/>
          <w:sz w:val="20"/>
          <w:szCs w:val="20"/>
        </w:rPr>
        <w:t xml:space="preserve">Ο </w:t>
      </w:r>
      <w:r w:rsidR="001F24EB" w:rsidRPr="00F45D92">
        <w:rPr>
          <w:rFonts w:ascii="Tahoma" w:hAnsi="Tahoma" w:cs="Tahoma"/>
          <w:sz w:val="20"/>
          <w:szCs w:val="20"/>
        </w:rPr>
        <w:t xml:space="preserve">Ε.Ο.Π.Υ.Υ. </w:t>
      </w:r>
      <w:r w:rsidRPr="00F45D92">
        <w:rPr>
          <w:rFonts w:ascii="Tahoma" w:hAnsi="Tahoma" w:cs="Tahoma"/>
          <w:sz w:val="20"/>
          <w:szCs w:val="20"/>
        </w:rPr>
        <w:t xml:space="preserve"> δύναται να αποζημιώνει </w:t>
      </w:r>
      <w:r w:rsidR="008E1AFD" w:rsidRPr="00F45D92">
        <w:rPr>
          <w:rFonts w:ascii="Tahoma" w:hAnsi="Tahoma" w:cs="Tahoma"/>
          <w:sz w:val="20"/>
          <w:szCs w:val="20"/>
        </w:rPr>
        <w:t>Προϊόντ</w:t>
      </w:r>
      <w:r w:rsidRPr="00F45D92">
        <w:rPr>
          <w:rFonts w:ascii="Tahoma" w:hAnsi="Tahoma" w:cs="Tahoma"/>
          <w:sz w:val="20"/>
          <w:szCs w:val="20"/>
        </w:rPr>
        <w:t xml:space="preserve">α τα οποία περιλαμβάνονται απαραίτητα στο μητρώο </w:t>
      </w:r>
      <w:r w:rsidR="001F24EB" w:rsidRPr="00F45D92">
        <w:rPr>
          <w:rFonts w:ascii="Tahoma" w:hAnsi="Tahoma" w:cs="Tahoma"/>
          <w:sz w:val="20"/>
          <w:szCs w:val="20"/>
        </w:rPr>
        <w:t xml:space="preserve">Ε.Ο.Π.Υ.Υ. </w:t>
      </w:r>
      <w:r w:rsidRPr="00F45D92">
        <w:rPr>
          <w:rFonts w:ascii="Tahoma" w:hAnsi="Tahoma" w:cs="Tahoma"/>
          <w:sz w:val="20"/>
          <w:szCs w:val="20"/>
        </w:rPr>
        <w:t>(</w:t>
      </w:r>
      <w:r w:rsidR="00711CF9" w:rsidRPr="00F45D92">
        <w:rPr>
          <w:rFonts w:ascii="Tahoma" w:hAnsi="Tahoma" w:cs="Tahoma"/>
          <w:sz w:val="20"/>
          <w:szCs w:val="20"/>
        </w:rPr>
        <w:t xml:space="preserve">ηλεκτρονική πλατφόρμα διαπίστευσης και λήψης κωδικών), στο οποίο προσαρμόζεται ο Πάροχος για τη λήψη πιστοποιητικών διαπίστευσης και κωδικών </w:t>
      </w:r>
      <w:r w:rsidR="008E1AFD" w:rsidRPr="00F45D92">
        <w:rPr>
          <w:rFonts w:ascii="Tahoma" w:hAnsi="Tahoma" w:cs="Tahoma"/>
          <w:sz w:val="20"/>
          <w:szCs w:val="20"/>
        </w:rPr>
        <w:t>Προϊόντ</w:t>
      </w:r>
      <w:r w:rsidR="00711CF9" w:rsidRPr="00F45D92">
        <w:rPr>
          <w:rFonts w:ascii="Tahoma" w:hAnsi="Tahoma" w:cs="Tahoma"/>
          <w:sz w:val="20"/>
          <w:szCs w:val="20"/>
        </w:rPr>
        <w:t>ων.</w:t>
      </w:r>
    </w:p>
    <w:p w14:paraId="36E0D493" w14:textId="77777777" w:rsidR="00FE3803" w:rsidRPr="00646570" w:rsidRDefault="00FE3803" w:rsidP="00E3503C">
      <w:pPr>
        <w:pStyle w:val="ab"/>
        <w:numPr>
          <w:ilvl w:val="0"/>
          <w:numId w:val="1"/>
        </w:numPr>
        <w:tabs>
          <w:tab w:val="left" w:pos="284"/>
        </w:tabs>
        <w:spacing w:line="360" w:lineRule="auto"/>
        <w:ind w:left="0" w:firstLine="0"/>
        <w:jc w:val="both"/>
        <w:rPr>
          <w:rFonts w:ascii="Tahoma" w:hAnsi="Tahoma" w:cs="Tahoma"/>
          <w:bCs/>
          <w:color w:val="auto"/>
          <w:sz w:val="20"/>
          <w:szCs w:val="20"/>
        </w:rPr>
      </w:pPr>
      <w:r w:rsidRPr="00646570">
        <w:rPr>
          <w:rFonts w:ascii="Tahoma" w:hAnsi="Tahoma" w:cs="Tahoma"/>
          <w:bCs/>
          <w:color w:val="auto"/>
          <w:sz w:val="20"/>
          <w:szCs w:val="20"/>
        </w:rPr>
        <w:t xml:space="preserve">Ο </w:t>
      </w:r>
      <w:r w:rsidR="00F8189B" w:rsidRPr="00646570">
        <w:rPr>
          <w:rFonts w:ascii="Tahoma" w:hAnsi="Tahoma" w:cs="Tahoma"/>
          <w:bCs/>
          <w:color w:val="auto"/>
          <w:sz w:val="20"/>
          <w:szCs w:val="20"/>
        </w:rPr>
        <w:t>Πάροχο</w:t>
      </w:r>
      <w:r w:rsidRPr="00646570">
        <w:rPr>
          <w:rFonts w:ascii="Tahoma" w:hAnsi="Tahoma" w:cs="Tahoma"/>
          <w:bCs/>
          <w:color w:val="auto"/>
          <w:sz w:val="20"/>
          <w:szCs w:val="20"/>
        </w:rPr>
        <w:t>ς οφείλει να δηλώσει ηλεκτρονικά</w:t>
      </w:r>
      <w:r w:rsidR="00646570">
        <w:rPr>
          <w:rFonts w:ascii="Tahoma" w:hAnsi="Tahoma" w:cs="Tahoma"/>
          <w:bCs/>
          <w:color w:val="auto"/>
          <w:sz w:val="20"/>
          <w:szCs w:val="20"/>
        </w:rPr>
        <w:t xml:space="preserve"> στο μητρώο </w:t>
      </w:r>
      <w:r w:rsidR="00646570">
        <w:rPr>
          <w:rFonts w:ascii="Tahoma" w:hAnsi="Tahoma" w:cs="Tahoma"/>
          <w:sz w:val="20"/>
          <w:szCs w:val="20"/>
        </w:rPr>
        <w:t xml:space="preserve">αποζημιούμενων προϊόντων </w:t>
      </w:r>
      <w:r w:rsidR="00646570" w:rsidRPr="00F45D92">
        <w:rPr>
          <w:rFonts w:ascii="Tahoma" w:hAnsi="Tahoma" w:cs="Tahoma"/>
          <w:sz w:val="20"/>
          <w:szCs w:val="20"/>
        </w:rPr>
        <w:t xml:space="preserve">Ε.Ο.Π.Υ.Υ.  </w:t>
      </w:r>
      <w:r w:rsidRPr="00646570">
        <w:rPr>
          <w:rFonts w:ascii="Tahoma" w:hAnsi="Tahoma" w:cs="Tahoma"/>
          <w:bCs/>
          <w:color w:val="auto"/>
          <w:sz w:val="20"/>
          <w:szCs w:val="20"/>
        </w:rPr>
        <w:t xml:space="preserve">, όταν αυτό </w:t>
      </w:r>
      <w:r w:rsidR="00646570">
        <w:rPr>
          <w:rFonts w:ascii="Tahoma" w:hAnsi="Tahoma" w:cs="Tahoma"/>
          <w:bCs/>
          <w:color w:val="auto"/>
          <w:sz w:val="20"/>
          <w:szCs w:val="20"/>
        </w:rPr>
        <w:t xml:space="preserve">κριθεί αναγκαίο από τον </w:t>
      </w:r>
      <w:r w:rsidR="00646570" w:rsidRPr="00646570">
        <w:rPr>
          <w:rFonts w:ascii="Tahoma" w:hAnsi="Tahoma" w:cs="Tahoma"/>
          <w:bCs/>
          <w:color w:val="auto"/>
          <w:sz w:val="20"/>
          <w:szCs w:val="20"/>
        </w:rPr>
        <w:t>Ε.Ο.Π.Υ.Υ</w:t>
      </w:r>
      <w:r w:rsidR="00646570">
        <w:rPr>
          <w:rFonts w:ascii="Tahoma" w:hAnsi="Tahoma" w:cs="Tahoma"/>
          <w:bCs/>
          <w:color w:val="auto"/>
          <w:sz w:val="20"/>
          <w:szCs w:val="20"/>
        </w:rPr>
        <w:t>.</w:t>
      </w:r>
      <w:r w:rsidRPr="00646570">
        <w:rPr>
          <w:rFonts w:ascii="Tahoma" w:hAnsi="Tahoma" w:cs="Tahoma"/>
          <w:bCs/>
          <w:color w:val="auto"/>
          <w:sz w:val="20"/>
          <w:szCs w:val="20"/>
        </w:rPr>
        <w:t xml:space="preserve">, την εμπορική σχέση με τον Εισαγωγέα/Κατασκευαστή των </w:t>
      </w:r>
      <w:r w:rsidR="00B7067F" w:rsidRPr="00646570">
        <w:rPr>
          <w:rFonts w:ascii="Tahoma" w:hAnsi="Tahoma" w:cs="Tahoma"/>
          <w:bCs/>
          <w:color w:val="auto"/>
          <w:sz w:val="20"/>
          <w:szCs w:val="20"/>
        </w:rPr>
        <w:t xml:space="preserve">Προϊόντων </w:t>
      </w:r>
      <w:r w:rsidRPr="00646570">
        <w:rPr>
          <w:rFonts w:ascii="Tahoma" w:hAnsi="Tahoma" w:cs="Tahoma"/>
          <w:bCs/>
          <w:color w:val="auto"/>
          <w:sz w:val="20"/>
          <w:szCs w:val="20"/>
        </w:rPr>
        <w:t>που πα</w:t>
      </w:r>
      <w:r w:rsidR="00646570">
        <w:rPr>
          <w:rFonts w:ascii="Tahoma" w:hAnsi="Tahoma" w:cs="Tahoma"/>
          <w:bCs/>
          <w:color w:val="auto"/>
          <w:sz w:val="20"/>
          <w:szCs w:val="20"/>
        </w:rPr>
        <w:t xml:space="preserve">ρέχει στα πλαίσια της παρούσης σύμβασης. </w:t>
      </w:r>
    </w:p>
    <w:p w14:paraId="6A47D73A" w14:textId="77777777" w:rsidR="00FE3803" w:rsidRPr="00F45D92" w:rsidRDefault="00FE3803" w:rsidP="00E3503C">
      <w:pPr>
        <w:pStyle w:val="ab"/>
        <w:numPr>
          <w:ilvl w:val="0"/>
          <w:numId w:val="1"/>
        </w:numPr>
        <w:tabs>
          <w:tab w:val="left" w:pos="284"/>
        </w:tabs>
        <w:spacing w:line="360" w:lineRule="auto"/>
        <w:ind w:left="0" w:firstLine="0"/>
        <w:jc w:val="both"/>
        <w:rPr>
          <w:rFonts w:ascii="Tahoma" w:hAnsi="Tahoma" w:cs="Tahoma"/>
          <w:bCs/>
          <w:sz w:val="20"/>
          <w:szCs w:val="20"/>
        </w:rPr>
      </w:pPr>
      <w:r w:rsidRPr="00F45D92">
        <w:rPr>
          <w:rFonts w:ascii="Tahoma" w:hAnsi="Tahoma" w:cs="Tahoma"/>
          <w:bCs/>
          <w:sz w:val="20"/>
          <w:szCs w:val="20"/>
        </w:rPr>
        <w:t xml:space="preserve">Ο </w:t>
      </w:r>
      <w:r w:rsidR="00F8189B" w:rsidRPr="00F45D92">
        <w:rPr>
          <w:rFonts w:ascii="Tahoma" w:hAnsi="Tahoma" w:cs="Tahoma"/>
          <w:sz w:val="20"/>
          <w:szCs w:val="20"/>
        </w:rPr>
        <w:t>Πάροχο</w:t>
      </w:r>
      <w:r w:rsidRPr="00F45D92">
        <w:rPr>
          <w:rFonts w:ascii="Tahoma" w:hAnsi="Tahoma" w:cs="Tahoma"/>
          <w:sz w:val="20"/>
          <w:szCs w:val="20"/>
        </w:rPr>
        <w:t>ς</w:t>
      </w:r>
      <w:r w:rsidRPr="00F45D92">
        <w:rPr>
          <w:rFonts w:ascii="Tahoma" w:hAnsi="Tahoma" w:cs="Tahoma"/>
          <w:bCs/>
          <w:sz w:val="20"/>
          <w:szCs w:val="20"/>
        </w:rPr>
        <w:t xml:space="preserve"> όταν κληθεί</w:t>
      </w:r>
      <w:r w:rsidR="00853F9E" w:rsidRPr="00F45D92">
        <w:rPr>
          <w:rFonts w:ascii="Tahoma" w:hAnsi="Tahoma" w:cs="Tahoma"/>
          <w:bCs/>
          <w:sz w:val="20"/>
          <w:szCs w:val="20"/>
        </w:rPr>
        <w:t xml:space="preserve"> εγγράφως</w:t>
      </w:r>
      <w:r w:rsidRPr="00F45D92">
        <w:rPr>
          <w:rFonts w:ascii="Tahoma" w:hAnsi="Tahoma" w:cs="Tahoma"/>
          <w:bCs/>
          <w:sz w:val="20"/>
          <w:szCs w:val="20"/>
        </w:rPr>
        <w:t xml:space="preserve"> από τις αρμόδιες υπηρεσίες του Ε.Ο.Π.Υ.Υ., υποχρεούται να παρέχει εγγράφως ή προφορικώς οποιαδήποτε στοιχεία ή διευκρινίσεις, που έχουν σχέση με τα </w:t>
      </w:r>
      <w:r w:rsidR="008E1AFD" w:rsidRPr="00F45D92">
        <w:rPr>
          <w:rFonts w:ascii="Tahoma" w:hAnsi="Tahoma" w:cs="Tahoma"/>
          <w:bCs/>
          <w:sz w:val="20"/>
          <w:szCs w:val="20"/>
        </w:rPr>
        <w:t>Προϊόντ</w:t>
      </w:r>
      <w:r w:rsidRPr="00F45D92">
        <w:rPr>
          <w:rFonts w:ascii="Tahoma" w:hAnsi="Tahoma" w:cs="Tahoma"/>
          <w:bCs/>
          <w:sz w:val="20"/>
          <w:szCs w:val="20"/>
        </w:rPr>
        <w:t xml:space="preserve">α που παρείχε προς τους δικαιούχους του Οργανισμού. Η προθεσμία για την παροχή των στοιχείων ή/και διευκρινήσεων ορίζεται σε </w:t>
      </w:r>
      <w:r w:rsidR="00B55552" w:rsidRPr="00F45D92">
        <w:rPr>
          <w:rFonts w:ascii="Tahoma" w:hAnsi="Tahoma" w:cs="Tahoma"/>
          <w:bCs/>
          <w:sz w:val="20"/>
          <w:szCs w:val="20"/>
        </w:rPr>
        <w:t xml:space="preserve">δέκα (10) </w:t>
      </w:r>
      <w:r w:rsidRPr="00F45D92">
        <w:rPr>
          <w:rFonts w:ascii="Tahoma" w:hAnsi="Tahoma" w:cs="Tahoma"/>
          <w:bCs/>
          <w:sz w:val="20"/>
          <w:szCs w:val="20"/>
        </w:rPr>
        <w:t xml:space="preserve">εργάσιμες ημέρες από την ημερομηνία </w:t>
      </w:r>
      <w:r w:rsidR="00853F9E" w:rsidRPr="00F45D92">
        <w:rPr>
          <w:rFonts w:ascii="Tahoma" w:hAnsi="Tahoma" w:cs="Tahoma"/>
          <w:bCs/>
          <w:sz w:val="20"/>
          <w:szCs w:val="20"/>
        </w:rPr>
        <w:t xml:space="preserve">έγγραφης </w:t>
      </w:r>
      <w:r w:rsidRPr="00F45D92">
        <w:rPr>
          <w:rFonts w:ascii="Tahoma" w:hAnsi="Tahoma" w:cs="Tahoma"/>
          <w:bCs/>
          <w:sz w:val="20"/>
          <w:szCs w:val="20"/>
        </w:rPr>
        <w:t xml:space="preserve">ειδοποίησης του </w:t>
      </w:r>
      <w:r w:rsidR="00F8189B" w:rsidRPr="00F45D92">
        <w:rPr>
          <w:rFonts w:ascii="Tahoma" w:hAnsi="Tahoma" w:cs="Tahoma"/>
          <w:sz w:val="20"/>
          <w:szCs w:val="20"/>
        </w:rPr>
        <w:t>Παρόχου</w:t>
      </w:r>
      <w:r w:rsidRPr="00F45D92">
        <w:rPr>
          <w:rFonts w:ascii="Tahoma" w:hAnsi="Tahoma" w:cs="Tahoma"/>
          <w:bCs/>
          <w:sz w:val="20"/>
          <w:szCs w:val="20"/>
        </w:rPr>
        <w:t>.</w:t>
      </w:r>
    </w:p>
    <w:p w14:paraId="6118C561" w14:textId="77777777" w:rsidR="00FE3803" w:rsidRPr="00F45D92" w:rsidRDefault="00FE3803" w:rsidP="00E3503C">
      <w:pPr>
        <w:pStyle w:val="ab"/>
        <w:numPr>
          <w:ilvl w:val="0"/>
          <w:numId w:val="1"/>
        </w:numPr>
        <w:tabs>
          <w:tab w:val="left" w:pos="284"/>
        </w:tabs>
        <w:spacing w:line="360" w:lineRule="auto"/>
        <w:ind w:left="0" w:firstLine="0"/>
        <w:jc w:val="both"/>
        <w:rPr>
          <w:rFonts w:ascii="Tahoma" w:hAnsi="Tahoma" w:cs="Tahoma"/>
          <w:bCs/>
          <w:sz w:val="20"/>
          <w:szCs w:val="20"/>
        </w:rPr>
      </w:pPr>
      <w:r w:rsidRPr="00F45D92">
        <w:rPr>
          <w:rFonts w:ascii="Tahoma" w:hAnsi="Tahoma" w:cs="Tahoma"/>
          <w:bCs/>
          <w:sz w:val="20"/>
          <w:szCs w:val="20"/>
        </w:rPr>
        <w:t xml:space="preserve">Επί του προϊόντος (συσκευασία) υποχρεωτικά θα αναγράφονται: </w:t>
      </w:r>
    </w:p>
    <w:p w14:paraId="0E58F701" w14:textId="77777777" w:rsidR="00FE3803" w:rsidRPr="009738B4" w:rsidRDefault="00FE3803" w:rsidP="009738B4">
      <w:pPr>
        <w:pStyle w:val="ab"/>
        <w:numPr>
          <w:ilvl w:val="0"/>
          <w:numId w:val="18"/>
        </w:numPr>
        <w:tabs>
          <w:tab w:val="left" w:pos="284"/>
        </w:tabs>
        <w:spacing w:line="360" w:lineRule="auto"/>
        <w:jc w:val="both"/>
        <w:rPr>
          <w:rFonts w:ascii="Tahoma" w:hAnsi="Tahoma" w:cs="Tahoma"/>
          <w:bCs/>
          <w:sz w:val="20"/>
          <w:szCs w:val="20"/>
        </w:rPr>
      </w:pPr>
      <w:r w:rsidRPr="009738B4">
        <w:rPr>
          <w:rFonts w:ascii="Tahoma" w:hAnsi="Tahoma" w:cs="Tahoma"/>
          <w:bCs/>
          <w:sz w:val="20"/>
          <w:szCs w:val="20"/>
        </w:rPr>
        <w:t>το όνομα ή η εμπορική επωνυμία και η διεύθυνση του κατασκευαστή. Επιπλέον το όνομα και τη διεύθυνση του εξουσιοδοτημένου αντιπροσώπου του, σε περίπτωση που ο κατασκευαστής δεν έχει έδρα στην Ευρωπαϊκή Κοινότητα (στα Ελληνικά ή στα Λατινικά),</w:t>
      </w:r>
    </w:p>
    <w:p w14:paraId="06088FE6" w14:textId="77777777" w:rsidR="00FE3803" w:rsidRPr="009738B4" w:rsidRDefault="00FE3803" w:rsidP="009738B4">
      <w:pPr>
        <w:pStyle w:val="ab"/>
        <w:numPr>
          <w:ilvl w:val="0"/>
          <w:numId w:val="18"/>
        </w:numPr>
        <w:tabs>
          <w:tab w:val="left" w:pos="284"/>
        </w:tabs>
        <w:spacing w:line="360" w:lineRule="auto"/>
        <w:jc w:val="both"/>
        <w:rPr>
          <w:rFonts w:ascii="Tahoma" w:hAnsi="Tahoma" w:cs="Tahoma"/>
          <w:bCs/>
          <w:sz w:val="20"/>
          <w:szCs w:val="20"/>
        </w:rPr>
      </w:pPr>
      <w:r w:rsidRPr="009738B4">
        <w:rPr>
          <w:rFonts w:ascii="Tahoma" w:hAnsi="Tahoma" w:cs="Tahoma"/>
          <w:bCs/>
          <w:sz w:val="20"/>
          <w:szCs w:val="20"/>
        </w:rPr>
        <w:t xml:space="preserve">τον κωδικό της παρτίδας, του οποίου προηγείται η λέξη «ΠΑΡΤΙΔΑ» (ή </w:t>
      </w:r>
      <w:r w:rsidRPr="009738B4">
        <w:rPr>
          <w:rFonts w:ascii="Tahoma" w:hAnsi="Tahoma" w:cs="Tahoma"/>
          <w:bCs/>
          <w:sz w:val="20"/>
          <w:szCs w:val="20"/>
          <w:lang w:val="en-US"/>
        </w:rPr>
        <w:t>LOT</w:t>
      </w:r>
      <w:r w:rsidRPr="009738B4">
        <w:rPr>
          <w:rFonts w:ascii="Tahoma" w:hAnsi="Tahoma" w:cs="Tahoma"/>
          <w:bCs/>
          <w:sz w:val="20"/>
          <w:szCs w:val="20"/>
        </w:rPr>
        <w:t>) ή ο αριθμός σειράς (στα Ελληνικά ή στα Λατινικά),</w:t>
      </w:r>
    </w:p>
    <w:p w14:paraId="11851651" w14:textId="77777777" w:rsidR="00FE3803" w:rsidRPr="009738B4" w:rsidRDefault="00FE3803" w:rsidP="009738B4">
      <w:pPr>
        <w:pStyle w:val="ab"/>
        <w:numPr>
          <w:ilvl w:val="0"/>
          <w:numId w:val="18"/>
        </w:numPr>
        <w:tabs>
          <w:tab w:val="left" w:pos="284"/>
        </w:tabs>
        <w:jc w:val="both"/>
        <w:rPr>
          <w:rFonts w:ascii="Tahoma" w:hAnsi="Tahoma" w:cs="Tahoma"/>
          <w:bCs/>
          <w:sz w:val="20"/>
          <w:szCs w:val="20"/>
        </w:rPr>
      </w:pPr>
      <w:r w:rsidRPr="009738B4">
        <w:rPr>
          <w:rFonts w:ascii="Tahoma" w:hAnsi="Tahoma" w:cs="Tahoma"/>
          <w:bCs/>
          <w:sz w:val="20"/>
          <w:szCs w:val="20"/>
        </w:rPr>
        <w:t>την ένδειξη της οριακής ημερομηνίας ασφαλούς χρήσης εκφραζόμενης κατ΄ ελάχιστον σε έτος και μήνα,</w:t>
      </w:r>
    </w:p>
    <w:p w14:paraId="39B5D7E6" w14:textId="77777777" w:rsidR="00FE3803" w:rsidRPr="009738B4" w:rsidRDefault="00FE3803" w:rsidP="009738B4">
      <w:pPr>
        <w:pStyle w:val="ab"/>
        <w:numPr>
          <w:ilvl w:val="0"/>
          <w:numId w:val="18"/>
        </w:numPr>
        <w:tabs>
          <w:tab w:val="left" w:pos="284"/>
        </w:tabs>
        <w:spacing w:line="360" w:lineRule="auto"/>
        <w:jc w:val="both"/>
        <w:rPr>
          <w:rFonts w:ascii="Tahoma" w:hAnsi="Tahoma" w:cs="Tahoma"/>
          <w:bCs/>
          <w:sz w:val="20"/>
          <w:szCs w:val="20"/>
        </w:rPr>
      </w:pPr>
      <w:r w:rsidRPr="009738B4">
        <w:rPr>
          <w:rFonts w:ascii="Tahoma" w:hAnsi="Tahoma" w:cs="Tahoma"/>
          <w:bCs/>
          <w:sz w:val="20"/>
          <w:szCs w:val="20"/>
        </w:rPr>
        <w:t xml:space="preserve">την ένδειξη « ΑΠΟΣΤΕΙΡΩΜΕΝΟ» ή «STERILE» ή «ΤΟ ΣΥΜΒΟΛΟ </w:t>
      </w:r>
      <w:r w:rsidRPr="00F45D92">
        <w:rPr>
          <w:noProof/>
          <w:lang w:bidi="ar-SA"/>
        </w:rPr>
        <w:drawing>
          <wp:inline distT="0" distB="0" distL="0" distR="0" wp14:anchorId="2C9558CD" wp14:editId="787C861D">
            <wp:extent cx="514350" cy="314325"/>
            <wp:effectExtent l="0" t="0" r="0" b="9525"/>
            <wp:docPr id="1" name="0 - Εικόνα" descr="steri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riler.png"/>
                    <pic:cNvPicPr/>
                  </pic:nvPicPr>
                  <pic:blipFill>
                    <a:blip r:embed="rId10" cstate="print"/>
                    <a:stretch>
                      <a:fillRect/>
                    </a:stretch>
                  </pic:blipFill>
                  <pic:spPr>
                    <a:xfrm>
                      <a:off x="0" y="0"/>
                      <a:ext cx="542599" cy="331588"/>
                    </a:xfrm>
                    <a:prstGeom prst="rect">
                      <a:avLst/>
                    </a:prstGeom>
                  </pic:spPr>
                </pic:pic>
              </a:graphicData>
            </a:graphic>
          </wp:inline>
        </w:drawing>
      </w:r>
      <w:r w:rsidRPr="009738B4">
        <w:rPr>
          <w:rFonts w:ascii="Tahoma" w:hAnsi="Tahoma" w:cs="Tahoma"/>
          <w:bCs/>
          <w:sz w:val="20"/>
          <w:szCs w:val="20"/>
        </w:rPr>
        <w:t>» όπου αυτό απαιτείται,</w:t>
      </w:r>
    </w:p>
    <w:p w14:paraId="10286E6C" w14:textId="77777777" w:rsidR="00FE3803" w:rsidRPr="009738B4" w:rsidRDefault="00FE3803" w:rsidP="009738B4">
      <w:pPr>
        <w:pStyle w:val="ab"/>
        <w:numPr>
          <w:ilvl w:val="0"/>
          <w:numId w:val="18"/>
        </w:numPr>
        <w:tabs>
          <w:tab w:val="left" w:pos="284"/>
        </w:tabs>
        <w:spacing w:line="360" w:lineRule="auto"/>
        <w:jc w:val="both"/>
        <w:rPr>
          <w:rFonts w:ascii="Tahoma" w:hAnsi="Tahoma" w:cs="Tahoma"/>
          <w:bCs/>
          <w:color w:val="auto"/>
          <w:sz w:val="20"/>
          <w:szCs w:val="20"/>
        </w:rPr>
      </w:pPr>
      <w:r w:rsidRPr="009738B4">
        <w:rPr>
          <w:rFonts w:ascii="Tahoma" w:hAnsi="Tahoma" w:cs="Tahoma"/>
          <w:bCs/>
          <w:color w:val="auto"/>
          <w:sz w:val="20"/>
          <w:szCs w:val="20"/>
        </w:rPr>
        <w:t>κάθε ειδική οδηγία χρήσης (στα Ελληνικά),</w:t>
      </w:r>
    </w:p>
    <w:p w14:paraId="7A20CCDE" w14:textId="77777777" w:rsidR="00FE3803" w:rsidRPr="009738B4" w:rsidRDefault="00FE3803" w:rsidP="009738B4">
      <w:pPr>
        <w:pStyle w:val="ab"/>
        <w:numPr>
          <w:ilvl w:val="0"/>
          <w:numId w:val="18"/>
        </w:numPr>
        <w:tabs>
          <w:tab w:val="left" w:pos="284"/>
        </w:tabs>
        <w:spacing w:line="360" w:lineRule="auto"/>
        <w:jc w:val="both"/>
        <w:rPr>
          <w:rFonts w:ascii="Tahoma" w:hAnsi="Tahoma" w:cs="Tahoma"/>
          <w:bCs/>
          <w:color w:val="auto"/>
          <w:sz w:val="20"/>
          <w:szCs w:val="20"/>
        </w:rPr>
      </w:pPr>
      <w:r w:rsidRPr="009738B4">
        <w:rPr>
          <w:rFonts w:ascii="Tahoma" w:hAnsi="Tahoma" w:cs="Tahoma"/>
          <w:bCs/>
          <w:color w:val="auto"/>
          <w:sz w:val="20"/>
          <w:szCs w:val="20"/>
        </w:rPr>
        <w:t>τις ειδικές συνθήκες αποθήκευσης ή και χειρισμού (στα Ελληνικά),</w:t>
      </w:r>
    </w:p>
    <w:p w14:paraId="57606439" w14:textId="77777777" w:rsidR="00FE3803" w:rsidRPr="009738B4" w:rsidRDefault="00FE3803" w:rsidP="009738B4">
      <w:pPr>
        <w:pStyle w:val="ab"/>
        <w:numPr>
          <w:ilvl w:val="0"/>
          <w:numId w:val="18"/>
        </w:numPr>
        <w:tabs>
          <w:tab w:val="left" w:pos="284"/>
        </w:tabs>
        <w:spacing w:line="360" w:lineRule="auto"/>
        <w:jc w:val="both"/>
        <w:rPr>
          <w:rFonts w:ascii="Tahoma" w:hAnsi="Tahoma" w:cs="Tahoma"/>
          <w:bCs/>
          <w:color w:val="auto"/>
          <w:sz w:val="20"/>
          <w:szCs w:val="20"/>
        </w:rPr>
      </w:pPr>
      <w:r w:rsidRPr="009738B4">
        <w:rPr>
          <w:rFonts w:ascii="Tahoma" w:hAnsi="Tahoma" w:cs="Tahoma"/>
          <w:bCs/>
          <w:color w:val="auto"/>
          <w:sz w:val="20"/>
          <w:szCs w:val="20"/>
        </w:rPr>
        <w:t>κάθε προειδοποίηση ή/και προφύλαξη (στα Ελληνικά).</w:t>
      </w:r>
    </w:p>
    <w:p w14:paraId="27F1B70D" w14:textId="77777777" w:rsidR="00E3503C" w:rsidRPr="00E3503C" w:rsidRDefault="00E3503C" w:rsidP="00C210F7">
      <w:pPr>
        <w:pStyle w:val="ab"/>
        <w:tabs>
          <w:tab w:val="left" w:pos="284"/>
        </w:tabs>
        <w:ind w:left="360"/>
        <w:jc w:val="both"/>
        <w:rPr>
          <w:rFonts w:ascii="Tahoma" w:hAnsi="Tahoma" w:cs="Tahoma"/>
          <w:bCs/>
          <w:color w:val="auto"/>
          <w:sz w:val="20"/>
          <w:szCs w:val="20"/>
        </w:rPr>
      </w:pPr>
    </w:p>
    <w:p w14:paraId="7F08271D" w14:textId="77777777" w:rsidR="00E3503C" w:rsidRDefault="00E3503C" w:rsidP="00E3503C">
      <w:pPr>
        <w:pStyle w:val="ab"/>
        <w:numPr>
          <w:ilvl w:val="0"/>
          <w:numId w:val="1"/>
        </w:numPr>
        <w:tabs>
          <w:tab w:val="left" w:pos="284"/>
        </w:tabs>
        <w:spacing w:line="360" w:lineRule="auto"/>
        <w:ind w:left="0" w:firstLine="0"/>
        <w:jc w:val="both"/>
        <w:rPr>
          <w:rFonts w:ascii="Tahoma" w:hAnsi="Tahoma" w:cs="Tahoma"/>
          <w:bCs/>
          <w:sz w:val="20"/>
          <w:szCs w:val="20"/>
        </w:rPr>
      </w:pPr>
      <w:r>
        <w:rPr>
          <w:rFonts w:ascii="Tahoma" w:hAnsi="Tahoma" w:cs="Tahoma"/>
          <w:bCs/>
          <w:sz w:val="20"/>
          <w:szCs w:val="20"/>
        </w:rPr>
        <w:t>Απαγορεύσεις:</w:t>
      </w:r>
    </w:p>
    <w:p w14:paraId="76D188FB" w14:textId="77777777" w:rsidR="00E3503C" w:rsidRDefault="00794912" w:rsidP="00E3503C">
      <w:pPr>
        <w:pStyle w:val="ab"/>
        <w:numPr>
          <w:ilvl w:val="1"/>
          <w:numId w:val="1"/>
        </w:numPr>
        <w:tabs>
          <w:tab w:val="left" w:pos="851"/>
        </w:tabs>
        <w:spacing w:line="360" w:lineRule="auto"/>
        <w:ind w:left="284" w:firstLine="0"/>
        <w:jc w:val="both"/>
        <w:rPr>
          <w:rFonts w:ascii="Tahoma" w:hAnsi="Tahoma" w:cs="Tahoma"/>
          <w:bCs/>
          <w:sz w:val="20"/>
          <w:szCs w:val="20"/>
        </w:rPr>
      </w:pPr>
      <w:r w:rsidRPr="00E3503C">
        <w:rPr>
          <w:rFonts w:ascii="Tahoma" w:hAnsi="Tahoma" w:cs="Tahoma"/>
          <w:bCs/>
          <w:sz w:val="20"/>
          <w:szCs w:val="20"/>
        </w:rPr>
        <w:lastRenderedPageBreak/>
        <w:t xml:space="preserve">Οι ηλεκτρονικές γνωματεύσεις συστημάτων περιτοναϊκής κάθαρσης εκδίδονται </w:t>
      </w:r>
      <w:r w:rsidR="00853F9E" w:rsidRPr="00E3503C">
        <w:rPr>
          <w:rFonts w:ascii="Tahoma" w:hAnsi="Tahoma" w:cs="Tahoma"/>
          <w:bCs/>
          <w:sz w:val="20"/>
          <w:szCs w:val="20"/>
        </w:rPr>
        <w:t>μόνο</w:t>
      </w:r>
      <w:r w:rsidRPr="00E3503C">
        <w:rPr>
          <w:rFonts w:ascii="Tahoma" w:hAnsi="Tahoma" w:cs="Tahoma"/>
          <w:bCs/>
          <w:sz w:val="20"/>
          <w:szCs w:val="20"/>
        </w:rPr>
        <w:t xml:space="preserve"> από ιατρούς νεφρολόγους αδειοδοτημένων μονάδων περιτοναϊκής κάθαρσης</w:t>
      </w:r>
      <w:r w:rsidR="004356BA" w:rsidRPr="00E3503C">
        <w:rPr>
          <w:rFonts w:ascii="Tahoma" w:hAnsi="Tahoma" w:cs="Tahoma"/>
          <w:bCs/>
          <w:sz w:val="20"/>
          <w:szCs w:val="20"/>
        </w:rPr>
        <w:t xml:space="preserve">, </w:t>
      </w:r>
      <w:r w:rsidR="0047741A" w:rsidRPr="00E3503C">
        <w:rPr>
          <w:rFonts w:ascii="Tahoma" w:hAnsi="Tahoma" w:cs="Tahoma"/>
          <w:bCs/>
          <w:sz w:val="20"/>
          <w:szCs w:val="20"/>
        </w:rPr>
        <w:t xml:space="preserve">οι </w:t>
      </w:r>
      <w:r w:rsidR="003F1C96" w:rsidRPr="00E3503C">
        <w:rPr>
          <w:rFonts w:ascii="Tahoma" w:hAnsi="Tahoma" w:cs="Tahoma"/>
          <w:bCs/>
          <w:sz w:val="20"/>
          <w:szCs w:val="20"/>
        </w:rPr>
        <w:t xml:space="preserve">οποίοι </w:t>
      </w:r>
      <w:r w:rsidR="0047741A" w:rsidRPr="00E3503C">
        <w:rPr>
          <w:rFonts w:ascii="Tahoma" w:hAnsi="Tahoma" w:cs="Tahoma"/>
          <w:bCs/>
          <w:sz w:val="20"/>
          <w:szCs w:val="20"/>
        </w:rPr>
        <w:t xml:space="preserve">επιλέγουν </w:t>
      </w:r>
      <w:r w:rsidR="004356BA" w:rsidRPr="00E3503C">
        <w:rPr>
          <w:rFonts w:ascii="Tahoma" w:hAnsi="Tahoma" w:cs="Tahoma"/>
          <w:bCs/>
          <w:sz w:val="20"/>
          <w:szCs w:val="20"/>
        </w:rPr>
        <w:t>τ</w:t>
      </w:r>
      <w:r w:rsidR="0047741A" w:rsidRPr="00E3503C">
        <w:rPr>
          <w:rFonts w:ascii="Tahoma" w:hAnsi="Tahoma" w:cs="Tahoma"/>
          <w:bCs/>
          <w:sz w:val="20"/>
          <w:szCs w:val="20"/>
        </w:rPr>
        <w:t>η μέθοδο περιτοναϊκής κάθαρσης (συνεχούς φορητής ή αυτοματοποιημένης) καθώς και τα απαιτούμενα Προϊόντα για τη διενέργεια αυτής</w:t>
      </w:r>
      <w:r w:rsidRPr="00E3503C">
        <w:rPr>
          <w:rFonts w:ascii="Tahoma" w:hAnsi="Tahoma" w:cs="Tahoma"/>
          <w:bCs/>
          <w:sz w:val="20"/>
          <w:szCs w:val="20"/>
        </w:rPr>
        <w:t xml:space="preserve">. </w:t>
      </w:r>
    </w:p>
    <w:p w14:paraId="5F80F25A" w14:textId="77777777" w:rsidR="00E3503C" w:rsidRDefault="00EA4AE4" w:rsidP="00E3503C">
      <w:pPr>
        <w:pStyle w:val="ab"/>
        <w:numPr>
          <w:ilvl w:val="1"/>
          <w:numId w:val="1"/>
        </w:numPr>
        <w:tabs>
          <w:tab w:val="left" w:pos="851"/>
        </w:tabs>
        <w:spacing w:line="360" w:lineRule="auto"/>
        <w:ind w:left="284" w:firstLine="0"/>
        <w:jc w:val="both"/>
        <w:rPr>
          <w:rFonts w:ascii="Tahoma" w:hAnsi="Tahoma" w:cs="Tahoma"/>
          <w:bCs/>
          <w:sz w:val="20"/>
          <w:szCs w:val="20"/>
        </w:rPr>
      </w:pPr>
      <w:r w:rsidRPr="00E3503C">
        <w:rPr>
          <w:rFonts w:ascii="Tahoma" w:hAnsi="Tahoma" w:cs="Tahoma"/>
          <w:bCs/>
          <w:sz w:val="20"/>
          <w:szCs w:val="20"/>
        </w:rPr>
        <w:t xml:space="preserve">Ο Πάροχος απαγορεύεται να εκτελέσει γνωμάτευση μετά τη λήξη ισχύος της (εκπρόθεσμη εκτέλεση), ή όπως αλλιώς ορίζεται από τον Ε.Κ.Π.Υ. </w:t>
      </w:r>
    </w:p>
    <w:p w14:paraId="70DE598F" w14:textId="77777777" w:rsidR="00E3503C" w:rsidRDefault="00794912" w:rsidP="00E3503C">
      <w:pPr>
        <w:pStyle w:val="ab"/>
        <w:numPr>
          <w:ilvl w:val="1"/>
          <w:numId w:val="1"/>
        </w:numPr>
        <w:tabs>
          <w:tab w:val="left" w:pos="851"/>
        </w:tabs>
        <w:spacing w:line="360" w:lineRule="auto"/>
        <w:ind w:left="284" w:firstLine="0"/>
        <w:jc w:val="both"/>
        <w:rPr>
          <w:rFonts w:ascii="Tahoma" w:hAnsi="Tahoma" w:cs="Tahoma"/>
          <w:bCs/>
          <w:sz w:val="20"/>
          <w:szCs w:val="20"/>
        </w:rPr>
      </w:pPr>
      <w:r w:rsidRPr="00E3503C">
        <w:rPr>
          <w:rFonts w:ascii="Tahoma" w:hAnsi="Tahoma" w:cs="Tahoma"/>
          <w:bCs/>
          <w:sz w:val="20"/>
          <w:szCs w:val="20"/>
        </w:rPr>
        <w:t>Απαγορεύεται αυστηρά η αντικατάσταση των Προϊόντων, που αναγράφονται στη γνωμάτευση, με διαφορετικά Προϊόντα, καθώς και η εξαργύρωση της γνωμάτευσης.</w:t>
      </w:r>
      <w:r w:rsidR="008C3D7C" w:rsidRPr="00E3503C">
        <w:rPr>
          <w:rFonts w:ascii="Tahoma" w:hAnsi="Tahoma" w:cs="Tahoma"/>
          <w:bCs/>
          <w:sz w:val="20"/>
          <w:szCs w:val="20"/>
        </w:rPr>
        <w:t xml:space="preserve"> Σε περίπτωση έλλειψης </w:t>
      </w:r>
      <w:r w:rsidR="008E1AFD" w:rsidRPr="00E3503C">
        <w:rPr>
          <w:rFonts w:ascii="Tahoma" w:hAnsi="Tahoma" w:cs="Tahoma"/>
          <w:bCs/>
          <w:sz w:val="20"/>
          <w:szCs w:val="20"/>
        </w:rPr>
        <w:t>Προϊόντ</w:t>
      </w:r>
      <w:r w:rsidR="008C3D7C" w:rsidRPr="00E3503C">
        <w:rPr>
          <w:rFonts w:ascii="Tahoma" w:hAnsi="Tahoma" w:cs="Tahoma"/>
          <w:bCs/>
          <w:sz w:val="20"/>
          <w:szCs w:val="20"/>
        </w:rPr>
        <w:t>ος και αδυναμία</w:t>
      </w:r>
      <w:r w:rsidR="00BF5072" w:rsidRPr="00E3503C">
        <w:rPr>
          <w:rFonts w:ascii="Tahoma" w:hAnsi="Tahoma" w:cs="Tahoma"/>
          <w:bCs/>
          <w:sz w:val="20"/>
          <w:szCs w:val="20"/>
        </w:rPr>
        <w:t>ς</w:t>
      </w:r>
      <w:r w:rsidR="008C3D7C" w:rsidRPr="00E3503C">
        <w:rPr>
          <w:rFonts w:ascii="Tahoma" w:hAnsi="Tahoma" w:cs="Tahoma"/>
          <w:bCs/>
          <w:sz w:val="20"/>
          <w:szCs w:val="20"/>
        </w:rPr>
        <w:t xml:space="preserve"> εκτέλεσης της γνωμάτευσης, ο </w:t>
      </w:r>
      <w:r w:rsidR="00F8189B" w:rsidRPr="00E3503C">
        <w:rPr>
          <w:rFonts w:ascii="Tahoma" w:hAnsi="Tahoma" w:cs="Tahoma"/>
          <w:bCs/>
          <w:sz w:val="20"/>
          <w:szCs w:val="20"/>
        </w:rPr>
        <w:t>Πάροχο</w:t>
      </w:r>
      <w:r w:rsidR="008C3D7C" w:rsidRPr="00E3503C">
        <w:rPr>
          <w:rFonts w:ascii="Tahoma" w:hAnsi="Tahoma" w:cs="Tahoma"/>
          <w:bCs/>
          <w:sz w:val="20"/>
          <w:szCs w:val="20"/>
        </w:rPr>
        <w:t xml:space="preserve">ς ενημερώνει άμεσα τον θεράποντα ιατρό και τον Ε.Ο.Π.Υ.Υ. , μετά από έγγραφη γνωστοποίηση στον ΕΟΦ.  </w:t>
      </w:r>
    </w:p>
    <w:p w14:paraId="1D1EAE40" w14:textId="77777777" w:rsidR="00E3503C" w:rsidRDefault="00794912" w:rsidP="005141FC">
      <w:pPr>
        <w:pStyle w:val="ab"/>
        <w:numPr>
          <w:ilvl w:val="1"/>
          <w:numId w:val="1"/>
        </w:numPr>
        <w:spacing w:line="360" w:lineRule="auto"/>
        <w:ind w:left="284" w:firstLine="0"/>
        <w:jc w:val="both"/>
        <w:rPr>
          <w:rFonts w:ascii="Tahoma" w:hAnsi="Tahoma" w:cs="Tahoma"/>
          <w:bCs/>
          <w:sz w:val="20"/>
          <w:szCs w:val="20"/>
        </w:rPr>
      </w:pPr>
      <w:r w:rsidRPr="00E3503C">
        <w:rPr>
          <w:rFonts w:ascii="Tahoma" w:hAnsi="Tahoma" w:cs="Tahoma"/>
          <w:bCs/>
          <w:sz w:val="20"/>
          <w:szCs w:val="20"/>
        </w:rPr>
        <w:t xml:space="preserve">Σε περίπτωση εκτέλεσης γνωμάτευσης κατά παράβαση των απαγορεύσεων που τίθενται ανωτέρω, o </w:t>
      </w:r>
      <w:r w:rsidR="00F8189B" w:rsidRPr="00E3503C">
        <w:rPr>
          <w:rFonts w:ascii="Tahoma" w:hAnsi="Tahoma" w:cs="Tahoma"/>
          <w:bCs/>
          <w:sz w:val="20"/>
          <w:szCs w:val="20"/>
        </w:rPr>
        <w:t>Πάροχο</w:t>
      </w:r>
      <w:r w:rsidRPr="00E3503C">
        <w:rPr>
          <w:rFonts w:ascii="Tahoma" w:hAnsi="Tahoma" w:cs="Tahoma"/>
          <w:bCs/>
          <w:sz w:val="20"/>
          <w:szCs w:val="20"/>
        </w:rPr>
        <w:t xml:space="preserve">ς δεν δικαιούται οποιοδήποτε ποσό από τον </w:t>
      </w:r>
      <w:r w:rsidR="001F24EB" w:rsidRPr="00E3503C">
        <w:rPr>
          <w:rFonts w:ascii="Tahoma" w:hAnsi="Tahoma" w:cs="Tahoma"/>
          <w:bCs/>
          <w:sz w:val="20"/>
          <w:szCs w:val="20"/>
        </w:rPr>
        <w:t xml:space="preserve">Ε.Ο.Π.Υ.Υ. </w:t>
      </w:r>
      <w:r w:rsidRPr="00E3503C">
        <w:rPr>
          <w:rFonts w:ascii="Tahoma" w:hAnsi="Tahoma" w:cs="Tahoma"/>
          <w:bCs/>
          <w:sz w:val="20"/>
          <w:szCs w:val="20"/>
        </w:rPr>
        <w:t xml:space="preserve">, για τις εκτελέσεις αυτές, τούτο δε με την επιφύλαξη κάθε </w:t>
      </w:r>
      <w:r w:rsidR="003941E5" w:rsidRPr="00E3503C">
        <w:rPr>
          <w:rFonts w:ascii="Tahoma" w:hAnsi="Tahoma" w:cs="Tahoma"/>
          <w:bCs/>
          <w:sz w:val="20"/>
          <w:szCs w:val="20"/>
        </w:rPr>
        <w:t xml:space="preserve"> διάταξης</w:t>
      </w:r>
      <w:r w:rsidRPr="00E3503C">
        <w:rPr>
          <w:rFonts w:ascii="Tahoma" w:hAnsi="Tahoma" w:cs="Tahoma"/>
          <w:bCs/>
          <w:sz w:val="20"/>
          <w:szCs w:val="20"/>
        </w:rPr>
        <w:t xml:space="preserve"> που προβλέπεται από τη σύμβαση αυτή ή τη νομοθεσία. </w:t>
      </w:r>
    </w:p>
    <w:p w14:paraId="3D0F84EC" w14:textId="77777777" w:rsidR="00794912" w:rsidRPr="00E3503C" w:rsidRDefault="00794912" w:rsidP="00A703CB">
      <w:pPr>
        <w:pStyle w:val="ab"/>
        <w:numPr>
          <w:ilvl w:val="0"/>
          <w:numId w:val="1"/>
        </w:numPr>
        <w:tabs>
          <w:tab w:val="left" w:pos="284"/>
        </w:tabs>
        <w:spacing w:line="360" w:lineRule="auto"/>
        <w:ind w:left="0" w:firstLine="0"/>
        <w:jc w:val="both"/>
        <w:rPr>
          <w:rFonts w:ascii="Tahoma" w:hAnsi="Tahoma" w:cs="Tahoma"/>
          <w:bCs/>
          <w:sz w:val="20"/>
          <w:szCs w:val="20"/>
        </w:rPr>
      </w:pPr>
      <w:r w:rsidRPr="00E3503C">
        <w:rPr>
          <w:rFonts w:ascii="Tahoma" w:hAnsi="Tahoma" w:cs="Tahoma"/>
          <w:bCs/>
          <w:sz w:val="20"/>
          <w:szCs w:val="20"/>
        </w:rPr>
        <w:t xml:space="preserve">Ο </w:t>
      </w:r>
      <w:r w:rsidR="001F24EB" w:rsidRPr="00E3503C">
        <w:rPr>
          <w:rFonts w:ascii="Tahoma" w:hAnsi="Tahoma" w:cs="Tahoma"/>
          <w:bCs/>
          <w:sz w:val="20"/>
          <w:szCs w:val="20"/>
        </w:rPr>
        <w:t xml:space="preserve">Ε.Ο.Π.Υ.Υ. </w:t>
      </w:r>
      <w:r w:rsidRPr="00E3503C">
        <w:rPr>
          <w:rFonts w:ascii="Tahoma" w:hAnsi="Tahoma" w:cs="Tahoma"/>
          <w:bCs/>
          <w:sz w:val="20"/>
          <w:szCs w:val="20"/>
        </w:rPr>
        <w:t xml:space="preserve"> έχει το δικαίωμα να </w:t>
      </w:r>
      <w:r w:rsidR="00EF0FA4" w:rsidRPr="00E3503C">
        <w:rPr>
          <w:rFonts w:ascii="Tahoma" w:hAnsi="Tahoma" w:cs="Tahoma"/>
          <w:bCs/>
          <w:sz w:val="20"/>
          <w:szCs w:val="20"/>
        </w:rPr>
        <w:t>δι</w:t>
      </w:r>
      <w:r w:rsidRPr="00E3503C">
        <w:rPr>
          <w:rFonts w:ascii="Tahoma" w:hAnsi="Tahoma" w:cs="Tahoma"/>
          <w:bCs/>
          <w:sz w:val="20"/>
          <w:szCs w:val="20"/>
        </w:rPr>
        <w:t xml:space="preserve">ενεργεί έλεγχο στον </w:t>
      </w:r>
      <w:r w:rsidR="00F8189B" w:rsidRPr="00E3503C">
        <w:rPr>
          <w:rFonts w:ascii="Tahoma" w:hAnsi="Tahoma" w:cs="Tahoma"/>
          <w:bCs/>
          <w:sz w:val="20"/>
          <w:szCs w:val="20"/>
        </w:rPr>
        <w:t>Πάροχο</w:t>
      </w:r>
      <w:r w:rsidRPr="00E3503C">
        <w:rPr>
          <w:rFonts w:ascii="Tahoma" w:hAnsi="Tahoma" w:cs="Tahoma"/>
          <w:bCs/>
          <w:sz w:val="20"/>
          <w:szCs w:val="20"/>
        </w:rPr>
        <w:t xml:space="preserve"> σχετικά με τη τήρηση της παρούσας σύμβασης και της σχετικής νομοθεσίας, με τα εντεταλμένα όργαν</w:t>
      </w:r>
      <w:r w:rsidR="005174FA">
        <w:rPr>
          <w:rFonts w:ascii="Tahoma" w:hAnsi="Tahoma" w:cs="Tahoma"/>
          <w:bCs/>
          <w:sz w:val="20"/>
          <w:szCs w:val="20"/>
        </w:rPr>
        <w:t>ά</w:t>
      </w:r>
      <w:r w:rsidRPr="00E3503C">
        <w:rPr>
          <w:rFonts w:ascii="Tahoma" w:hAnsi="Tahoma" w:cs="Tahoma"/>
          <w:bCs/>
          <w:sz w:val="20"/>
          <w:szCs w:val="20"/>
        </w:rPr>
        <w:t xml:space="preserve"> του. Σε περίπτωση που παρατηρηθούν αποκλίσεις τήρησης των όρων </w:t>
      </w:r>
      <w:r w:rsidR="00711CF9" w:rsidRPr="00E3503C">
        <w:rPr>
          <w:rFonts w:ascii="Tahoma" w:hAnsi="Tahoma" w:cs="Tahoma"/>
          <w:bCs/>
          <w:sz w:val="20"/>
          <w:szCs w:val="20"/>
        </w:rPr>
        <w:t>θα επιβάλλονται οι ανάλογες κυρώσεις που αναφέρονται στην παρ.7.4. του άρθρου 7</w:t>
      </w:r>
      <w:r w:rsidRPr="00E3503C">
        <w:rPr>
          <w:rFonts w:ascii="Tahoma" w:hAnsi="Tahoma" w:cs="Tahoma"/>
          <w:bCs/>
          <w:sz w:val="20"/>
          <w:szCs w:val="20"/>
        </w:rPr>
        <w:t>.</w:t>
      </w:r>
    </w:p>
    <w:p w14:paraId="176B2A01" w14:textId="77777777" w:rsidR="0058163C" w:rsidRPr="00F45D92" w:rsidRDefault="0058163C" w:rsidP="00C210F7">
      <w:pPr>
        <w:pStyle w:val="ab"/>
        <w:ind w:left="0" w:right="-383"/>
        <w:jc w:val="both"/>
        <w:rPr>
          <w:rFonts w:ascii="Tahoma" w:hAnsi="Tahoma" w:cs="Tahoma"/>
          <w:sz w:val="20"/>
          <w:szCs w:val="20"/>
        </w:rPr>
      </w:pPr>
    </w:p>
    <w:p w14:paraId="05371ACB" w14:textId="77777777" w:rsidR="00794912" w:rsidRPr="00F45D92" w:rsidRDefault="00AE614F" w:rsidP="00F45D92">
      <w:pPr>
        <w:spacing w:line="360" w:lineRule="auto"/>
        <w:rPr>
          <w:rFonts w:ascii="Tahoma" w:hAnsi="Tahoma" w:cs="Tahoma"/>
          <w:b/>
          <w:bCs/>
          <w:sz w:val="20"/>
          <w:szCs w:val="20"/>
        </w:rPr>
      </w:pPr>
      <w:r w:rsidRPr="00F45D92">
        <w:rPr>
          <w:rFonts w:ascii="Tahoma" w:hAnsi="Tahoma" w:cs="Tahoma"/>
          <w:b/>
          <w:bCs/>
          <w:sz w:val="20"/>
          <w:szCs w:val="20"/>
        </w:rPr>
        <w:t>Άρθρο 3 - Δικαιούχοι</w:t>
      </w:r>
    </w:p>
    <w:p w14:paraId="2E0B9A97" w14:textId="77777777" w:rsidR="00D103A9" w:rsidRPr="00F45D92" w:rsidRDefault="00D103A9" w:rsidP="00F45D92">
      <w:pPr>
        <w:pStyle w:val="23"/>
        <w:shd w:val="clear" w:color="auto" w:fill="auto"/>
        <w:spacing w:after="0" w:line="360" w:lineRule="auto"/>
        <w:ind w:firstLine="0"/>
        <w:jc w:val="both"/>
        <w:rPr>
          <w:rFonts w:ascii="Tahoma" w:hAnsi="Tahoma" w:cs="Tahoma"/>
          <w:bCs/>
          <w:color w:val="000000"/>
          <w:sz w:val="20"/>
          <w:szCs w:val="20"/>
        </w:rPr>
      </w:pPr>
      <w:r w:rsidRPr="00F45D92">
        <w:rPr>
          <w:rFonts w:ascii="Tahoma" w:hAnsi="Tahoma" w:cs="Tahoma"/>
          <w:bCs/>
          <w:color w:val="000000"/>
          <w:sz w:val="20"/>
          <w:szCs w:val="20"/>
        </w:rPr>
        <w:t xml:space="preserve">Οι Δικαιούχοι των </w:t>
      </w:r>
      <w:r w:rsidR="00B7067F" w:rsidRPr="00F45D92">
        <w:rPr>
          <w:rFonts w:ascii="Tahoma" w:hAnsi="Tahoma" w:cs="Tahoma"/>
          <w:bCs/>
          <w:color w:val="000000"/>
          <w:sz w:val="20"/>
          <w:szCs w:val="20"/>
        </w:rPr>
        <w:t xml:space="preserve">Προϊόντων </w:t>
      </w:r>
      <w:r w:rsidRPr="00F45D92">
        <w:rPr>
          <w:rFonts w:ascii="Tahoma" w:hAnsi="Tahoma" w:cs="Tahoma"/>
          <w:bCs/>
          <w:color w:val="000000"/>
          <w:sz w:val="20"/>
          <w:szCs w:val="20"/>
        </w:rPr>
        <w:t xml:space="preserve">ορίζονται τα υπαγόμενα πρόσωπα που προσδιορίζονται στον </w:t>
      </w:r>
      <w:r w:rsidR="003E4489" w:rsidRPr="00F45D92">
        <w:rPr>
          <w:rFonts w:ascii="Tahoma" w:hAnsi="Tahoma" w:cs="Tahoma"/>
          <w:bCs/>
          <w:color w:val="000000"/>
          <w:sz w:val="20"/>
          <w:szCs w:val="20"/>
        </w:rPr>
        <w:t>Ε.Κ.Π.Υ.</w:t>
      </w:r>
      <w:r w:rsidRPr="00F45D92">
        <w:rPr>
          <w:rFonts w:ascii="Tahoma" w:hAnsi="Tahoma" w:cs="Tahoma"/>
          <w:bCs/>
          <w:color w:val="000000"/>
          <w:sz w:val="20"/>
          <w:szCs w:val="20"/>
        </w:rPr>
        <w:t xml:space="preserve"> του </w:t>
      </w:r>
      <w:r w:rsidR="001F24EB" w:rsidRPr="00F45D92">
        <w:rPr>
          <w:rFonts w:ascii="Tahoma" w:hAnsi="Tahoma" w:cs="Tahoma"/>
          <w:bCs/>
          <w:color w:val="000000"/>
          <w:sz w:val="20"/>
          <w:szCs w:val="20"/>
        </w:rPr>
        <w:t>Ε.Ο.Π.Υ.Υ.</w:t>
      </w:r>
      <w:r w:rsidR="00646570">
        <w:rPr>
          <w:rFonts w:ascii="Tahoma" w:hAnsi="Tahoma" w:cs="Tahoma"/>
          <w:bCs/>
          <w:color w:val="000000"/>
          <w:sz w:val="20"/>
          <w:szCs w:val="20"/>
        </w:rPr>
        <w:t xml:space="preserve">, όπως ισχύει από την κείμενη νομοθεσία. </w:t>
      </w:r>
    </w:p>
    <w:p w14:paraId="0E365937" w14:textId="77777777" w:rsidR="008B5E28" w:rsidRPr="00F45D92" w:rsidRDefault="008B5E28" w:rsidP="00C210F7">
      <w:pPr>
        <w:pStyle w:val="23"/>
        <w:shd w:val="clear" w:color="auto" w:fill="auto"/>
        <w:spacing w:after="0" w:line="240" w:lineRule="auto"/>
        <w:ind w:firstLine="0"/>
        <w:jc w:val="both"/>
        <w:rPr>
          <w:rFonts w:ascii="Tahoma" w:hAnsi="Tahoma" w:cs="Tahoma"/>
          <w:bCs/>
          <w:color w:val="000000"/>
          <w:sz w:val="20"/>
          <w:szCs w:val="20"/>
        </w:rPr>
      </w:pPr>
    </w:p>
    <w:p w14:paraId="56095BF6" w14:textId="77777777" w:rsidR="00794912" w:rsidRPr="00F45D92" w:rsidRDefault="00794912" w:rsidP="00F45D92">
      <w:pPr>
        <w:spacing w:line="360" w:lineRule="auto"/>
        <w:rPr>
          <w:rFonts w:ascii="Tahoma" w:hAnsi="Tahoma" w:cs="Tahoma"/>
          <w:b/>
          <w:bCs/>
          <w:sz w:val="20"/>
          <w:szCs w:val="20"/>
        </w:rPr>
      </w:pPr>
      <w:r w:rsidRPr="00F45D92">
        <w:rPr>
          <w:rFonts w:ascii="Tahoma" w:hAnsi="Tahoma" w:cs="Tahoma"/>
          <w:b/>
          <w:bCs/>
          <w:sz w:val="20"/>
          <w:szCs w:val="20"/>
        </w:rPr>
        <w:t xml:space="preserve">Άρθρο 4 – Χορήγηση </w:t>
      </w:r>
      <w:r w:rsidR="008E1AFD" w:rsidRPr="00F45D92">
        <w:rPr>
          <w:rFonts w:ascii="Tahoma" w:hAnsi="Tahoma" w:cs="Tahoma"/>
          <w:b/>
          <w:bCs/>
          <w:sz w:val="20"/>
          <w:szCs w:val="20"/>
        </w:rPr>
        <w:t>Προϊόντ</w:t>
      </w:r>
      <w:r w:rsidR="00EE3515" w:rsidRPr="00F45D92">
        <w:rPr>
          <w:rFonts w:ascii="Tahoma" w:hAnsi="Tahoma" w:cs="Tahoma"/>
          <w:b/>
          <w:bCs/>
          <w:sz w:val="20"/>
          <w:szCs w:val="20"/>
        </w:rPr>
        <w:t>ων</w:t>
      </w:r>
      <w:r w:rsidRPr="00F45D92">
        <w:rPr>
          <w:rFonts w:ascii="Tahoma" w:hAnsi="Tahoma" w:cs="Tahoma"/>
          <w:b/>
          <w:bCs/>
          <w:sz w:val="20"/>
          <w:szCs w:val="20"/>
        </w:rPr>
        <w:t xml:space="preserve"> από τον </w:t>
      </w:r>
      <w:r w:rsidR="00E127FE" w:rsidRPr="00F45D92">
        <w:rPr>
          <w:rFonts w:ascii="Tahoma" w:hAnsi="Tahoma" w:cs="Tahoma"/>
          <w:b/>
          <w:bCs/>
          <w:sz w:val="20"/>
          <w:szCs w:val="20"/>
        </w:rPr>
        <w:t>Πάροχο</w:t>
      </w:r>
    </w:p>
    <w:p w14:paraId="4019C30F" w14:textId="77777777" w:rsidR="000307CC" w:rsidRPr="00F45D92" w:rsidRDefault="00794912" w:rsidP="00F45D92">
      <w:pPr>
        <w:pStyle w:val="23"/>
        <w:numPr>
          <w:ilvl w:val="6"/>
          <w:numId w:val="3"/>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ς χορηγεί στους Δικαιούχους όλα τα </w:t>
      </w:r>
      <w:r w:rsidR="00711CF9" w:rsidRPr="00F45D92">
        <w:rPr>
          <w:rFonts w:ascii="Tahoma" w:hAnsi="Tahoma" w:cs="Tahoma"/>
          <w:bCs/>
          <w:color w:val="000000"/>
          <w:sz w:val="20"/>
          <w:szCs w:val="20"/>
        </w:rPr>
        <w:t>αποζημιούμενα</w:t>
      </w:r>
      <w:r w:rsidRPr="00F45D92">
        <w:rPr>
          <w:rFonts w:ascii="Tahoma" w:hAnsi="Tahoma" w:cs="Tahoma"/>
          <w:bCs/>
          <w:color w:val="000000"/>
          <w:sz w:val="20"/>
          <w:szCs w:val="20"/>
        </w:rPr>
        <w:t xml:space="preserve"> Προϊόντα, των οποίων η δαπάνη καλύπτεται σύμφωνα με τις διατάξεις του </w:t>
      </w:r>
      <w:r w:rsidR="003E4489" w:rsidRPr="00F45D92">
        <w:rPr>
          <w:rFonts w:ascii="Tahoma" w:hAnsi="Tahoma" w:cs="Tahoma"/>
          <w:bCs/>
          <w:color w:val="000000"/>
          <w:sz w:val="20"/>
          <w:szCs w:val="20"/>
        </w:rPr>
        <w:t>Ε.Κ.Π.Υ.</w:t>
      </w:r>
      <w:r w:rsidRPr="00F45D92">
        <w:rPr>
          <w:rFonts w:ascii="Tahoma" w:hAnsi="Tahoma" w:cs="Tahoma"/>
          <w:bCs/>
          <w:color w:val="000000"/>
          <w:sz w:val="20"/>
          <w:szCs w:val="20"/>
        </w:rPr>
        <w:t>, όπως αυτές εκάστοτε ισχύουν και τα οποία αναγράφονται στις προσκομιζόμενες από τους Δικαιούχους γνωματεύσεις.</w:t>
      </w:r>
    </w:p>
    <w:p w14:paraId="375CF65C" w14:textId="77777777" w:rsidR="000307CC" w:rsidRPr="00F45D92" w:rsidRDefault="00794912" w:rsidP="00F45D92">
      <w:pPr>
        <w:pStyle w:val="23"/>
        <w:numPr>
          <w:ilvl w:val="6"/>
          <w:numId w:val="3"/>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Η υποχρέωση αυτή του </w:t>
      </w:r>
      <w:r w:rsidR="00F8189B" w:rsidRPr="00F45D92">
        <w:rPr>
          <w:rFonts w:ascii="Tahoma" w:hAnsi="Tahoma" w:cs="Tahoma"/>
          <w:bCs/>
          <w:color w:val="000000"/>
          <w:sz w:val="20"/>
          <w:szCs w:val="20"/>
        </w:rPr>
        <w:t>Παρόχου</w:t>
      </w:r>
      <w:r w:rsidRPr="00F45D92">
        <w:rPr>
          <w:rFonts w:ascii="Tahoma" w:hAnsi="Tahoma" w:cs="Tahoma"/>
          <w:bCs/>
          <w:color w:val="000000"/>
          <w:sz w:val="20"/>
          <w:szCs w:val="20"/>
        </w:rPr>
        <w:t xml:space="preserve"> εκτείνεται μόνον στις εργάσιμες ημέρες και ώρες, κατά τις οποίες έχει κατά νόμο ανοικτά τα γραφεία και τις αποθήκες του.</w:t>
      </w:r>
    </w:p>
    <w:p w14:paraId="0463EE15" w14:textId="77777777" w:rsidR="000307CC" w:rsidRPr="00F45D92" w:rsidRDefault="005E70C4" w:rsidP="00F45D92">
      <w:pPr>
        <w:pStyle w:val="23"/>
        <w:numPr>
          <w:ilvl w:val="6"/>
          <w:numId w:val="3"/>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Κατά τη συνταγογράφηση της γνωμάτευσης ο ιατρός ελέγχει την </w:t>
      </w:r>
      <w:r w:rsidR="00794912" w:rsidRPr="00F45D92">
        <w:rPr>
          <w:rFonts w:ascii="Tahoma" w:hAnsi="Tahoma" w:cs="Tahoma"/>
          <w:bCs/>
          <w:color w:val="000000"/>
          <w:sz w:val="20"/>
          <w:szCs w:val="20"/>
        </w:rPr>
        <w:t xml:space="preserve">ασφαλιστική ικανότητα </w:t>
      </w:r>
      <w:r w:rsidRPr="00F45D92">
        <w:rPr>
          <w:rFonts w:ascii="Tahoma" w:hAnsi="Tahoma" w:cs="Tahoma"/>
          <w:bCs/>
          <w:color w:val="000000"/>
          <w:sz w:val="20"/>
          <w:szCs w:val="20"/>
        </w:rPr>
        <w:t>με</w:t>
      </w:r>
      <w:r w:rsidR="00794912" w:rsidRPr="00F45D92">
        <w:rPr>
          <w:rFonts w:ascii="Tahoma" w:hAnsi="Tahoma" w:cs="Tahoma"/>
          <w:bCs/>
          <w:color w:val="000000"/>
          <w:sz w:val="20"/>
          <w:szCs w:val="20"/>
        </w:rPr>
        <w:t xml:space="preserve"> ηλεκτρονικό έλεγχο μέσω του </w:t>
      </w:r>
      <w:r w:rsidR="00D43FC8" w:rsidRPr="00F45D92">
        <w:rPr>
          <w:rFonts w:ascii="Tahoma" w:hAnsi="Tahoma" w:cs="Tahoma"/>
          <w:bCs/>
          <w:color w:val="000000"/>
          <w:sz w:val="20"/>
          <w:szCs w:val="20"/>
        </w:rPr>
        <w:t>ΑΜΚΑ / ΕΚΑΑ κατά περίπτωση</w:t>
      </w:r>
      <w:r w:rsidR="00794912" w:rsidRPr="00F45D92">
        <w:rPr>
          <w:rFonts w:ascii="Tahoma" w:hAnsi="Tahoma" w:cs="Tahoma"/>
          <w:bCs/>
          <w:color w:val="000000"/>
          <w:sz w:val="20"/>
          <w:szCs w:val="20"/>
        </w:rPr>
        <w:t xml:space="preserve"> ή/και από το βιβλιάριο υγείας εφόσον η γνωμάτευση δεν είναι ηλεκτρονική.</w:t>
      </w:r>
      <w:r w:rsidRPr="00F45D92">
        <w:rPr>
          <w:rFonts w:ascii="Tahoma" w:hAnsi="Tahoma" w:cs="Tahoma"/>
          <w:bCs/>
          <w:color w:val="000000"/>
          <w:sz w:val="20"/>
          <w:szCs w:val="20"/>
        </w:rPr>
        <w:t xml:space="preserve"> Συνεπώς ο Πάροχος χορηγεί Προϊόντα μόνον σε Δικαιούχους (ή Απεσταλμένους αυτών Ορισμένα Πρόσωπα) που έχει εκ προοιμίου διαπιστωθεί η ασφαλιστική ικανότητα κατά την έκδοση της γνωμάτευσης.</w:t>
      </w:r>
      <w:r w:rsidR="008D7DFD" w:rsidRPr="00F45D92">
        <w:rPr>
          <w:rFonts w:ascii="Tahoma" w:hAnsi="Tahoma" w:cs="Tahoma"/>
          <w:bCs/>
          <w:color w:val="000000"/>
          <w:sz w:val="20"/>
          <w:szCs w:val="20"/>
        </w:rPr>
        <w:t xml:space="preserve"> Η γνωμάτευση θα περιλαμβάνει τις αναγκαίες ποσότητες </w:t>
      </w:r>
      <w:r w:rsidR="00644FB8" w:rsidRPr="00F45D92">
        <w:rPr>
          <w:rFonts w:ascii="Tahoma" w:hAnsi="Tahoma" w:cs="Tahoma"/>
          <w:bCs/>
          <w:color w:val="000000"/>
          <w:sz w:val="20"/>
          <w:szCs w:val="20"/>
        </w:rPr>
        <w:t>Π</w:t>
      </w:r>
      <w:r w:rsidR="008D7DFD" w:rsidRPr="00F45D92">
        <w:rPr>
          <w:rFonts w:ascii="Tahoma" w:hAnsi="Tahoma" w:cs="Tahoma"/>
          <w:bCs/>
          <w:color w:val="000000"/>
          <w:sz w:val="20"/>
          <w:szCs w:val="20"/>
        </w:rPr>
        <w:t>ροϊόντων για τη μηνιαία θεραπεία του ενταγμένου ασθενή σε περιτοναϊκή κάθαρση</w:t>
      </w:r>
      <w:r w:rsidR="002727F5" w:rsidRPr="00F45D92">
        <w:rPr>
          <w:rFonts w:ascii="Tahoma" w:hAnsi="Tahoma" w:cs="Tahoma"/>
          <w:bCs/>
          <w:color w:val="000000"/>
          <w:sz w:val="20"/>
          <w:szCs w:val="20"/>
        </w:rPr>
        <w:t xml:space="preserve">, ενώ ο θεράπων ιατρός δύναται να </w:t>
      </w:r>
      <w:r w:rsidR="00644FB8" w:rsidRPr="00F45D92">
        <w:rPr>
          <w:rFonts w:ascii="Tahoma" w:hAnsi="Tahoma" w:cs="Tahoma"/>
          <w:bCs/>
          <w:color w:val="000000"/>
          <w:sz w:val="20"/>
          <w:szCs w:val="20"/>
        </w:rPr>
        <w:t>εκδώσει</w:t>
      </w:r>
      <w:r w:rsidR="002727F5" w:rsidRPr="00F45D92">
        <w:rPr>
          <w:rFonts w:ascii="Tahoma" w:hAnsi="Tahoma" w:cs="Tahoma"/>
          <w:bCs/>
          <w:color w:val="000000"/>
          <w:sz w:val="20"/>
          <w:szCs w:val="20"/>
        </w:rPr>
        <w:t xml:space="preserve"> </w:t>
      </w:r>
      <w:r w:rsidR="00644FB8" w:rsidRPr="00F45D92">
        <w:rPr>
          <w:rFonts w:ascii="Tahoma" w:hAnsi="Tahoma" w:cs="Tahoma"/>
          <w:bCs/>
          <w:color w:val="000000"/>
          <w:sz w:val="20"/>
          <w:szCs w:val="20"/>
        </w:rPr>
        <w:t xml:space="preserve">γνωματεύσεις για </w:t>
      </w:r>
      <w:r w:rsidR="002727F5" w:rsidRPr="00F45D92">
        <w:rPr>
          <w:rFonts w:ascii="Tahoma" w:hAnsi="Tahoma" w:cs="Tahoma"/>
          <w:bCs/>
          <w:color w:val="000000"/>
          <w:sz w:val="20"/>
          <w:szCs w:val="20"/>
        </w:rPr>
        <w:t>δίμηνη ή τρίμηνη θεραπεία, εφόσον κρίνεται ιατρικά σκόπιμο το θεραπευτικό σχήμα για την αντίστοιχη χρονική περίοδο.</w:t>
      </w:r>
    </w:p>
    <w:p w14:paraId="08B15A1F" w14:textId="77777777" w:rsidR="00794912" w:rsidRPr="00F45D92" w:rsidRDefault="00794912" w:rsidP="00F45D92">
      <w:pPr>
        <w:pStyle w:val="23"/>
        <w:numPr>
          <w:ilvl w:val="6"/>
          <w:numId w:val="3"/>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ς ελέγχει, πριν την εκτέλεση της γνωμάτευσης</w:t>
      </w:r>
      <w:r w:rsidR="000D20DA" w:rsidRPr="00F45D92">
        <w:rPr>
          <w:rFonts w:ascii="Tahoma" w:hAnsi="Tahoma" w:cs="Tahoma"/>
          <w:bCs/>
          <w:color w:val="000000"/>
          <w:sz w:val="20"/>
          <w:szCs w:val="20"/>
        </w:rPr>
        <w:t>,</w:t>
      </w:r>
      <w:r w:rsidRPr="00F45D92">
        <w:rPr>
          <w:rFonts w:ascii="Tahoma" w:hAnsi="Tahoma" w:cs="Tahoma"/>
          <w:bCs/>
          <w:color w:val="000000"/>
          <w:sz w:val="20"/>
          <w:szCs w:val="20"/>
        </w:rPr>
        <w:t xml:space="preserve"> τα παρακάτω στοιχεία:</w:t>
      </w:r>
    </w:p>
    <w:p w14:paraId="16DB1D79" w14:textId="77777777" w:rsidR="00794912" w:rsidRPr="00F45D92" w:rsidRDefault="00794912" w:rsidP="00F45D92">
      <w:pPr>
        <w:pStyle w:val="23"/>
        <w:shd w:val="clear" w:color="auto" w:fill="auto"/>
        <w:tabs>
          <w:tab w:val="left" w:pos="426"/>
        </w:tabs>
        <w:spacing w:after="0" w:line="360" w:lineRule="auto"/>
        <w:ind w:firstLine="0"/>
        <w:jc w:val="both"/>
        <w:rPr>
          <w:rFonts w:ascii="Tahoma" w:hAnsi="Tahoma" w:cs="Tahoma"/>
          <w:bCs/>
          <w:color w:val="000000"/>
          <w:sz w:val="20"/>
          <w:szCs w:val="20"/>
        </w:rPr>
      </w:pPr>
      <w:r w:rsidRPr="00F45D92">
        <w:rPr>
          <w:rFonts w:ascii="Tahoma" w:hAnsi="Tahoma" w:cs="Tahoma"/>
          <w:bCs/>
          <w:color w:val="000000"/>
          <w:sz w:val="20"/>
          <w:szCs w:val="20"/>
        </w:rPr>
        <w:t>α) Αν έχει τεθεί Α.Μ. ΤΣΑΥ, ο ΑΜΚΑ του Ιατρού, όπως επίσης και η υπογραφή γιατρού, ή αν έχει τεθεί Σφραγίδα Νοσοκομείου ή Κλινικής, όταν η συνταγή έχει εκδοθεί από αυτούς, β) Τα Στοιχεία του Δικαιούχου</w:t>
      </w:r>
      <w:r w:rsidR="004A5924" w:rsidRPr="00F45D92">
        <w:rPr>
          <w:rFonts w:ascii="Tahoma" w:hAnsi="Tahoma" w:cs="Tahoma"/>
          <w:bCs/>
          <w:color w:val="000000"/>
          <w:sz w:val="20"/>
          <w:szCs w:val="20"/>
        </w:rPr>
        <w:t xml:space="preserve"> </w:t>
      </w:r>
      <w:r w:rsidR="004A5924" w:rsidRPr="00F45D92">
        <w:rPr>
          <w:rFonts w:ascii="Tahoma" w:hAnsi="Tahoma" w:cs="Tahoma"/>
          <w:bCs/>
          <w:color w:val="000000"/>
          <w:sz w:val="20"/>
          <w:szCs w:val="20"/>
        </w:rPr>
        <w:lastRenderedPageBreak/>
        <w:t>και γ) την έγκριση του ελεγκτή.</w:t>
      </w:r>
      <w:r w:rsidR="0076733A" w:rsidRPr="00F45D92">
        <w:rPr>
          <w:rFonts w:ascii="Tahoma" w:hAnsi="Tahoma" w:cs="Tahoma"/>
          <w:bCs/>
          <w:color w:val="000000"/>
          <w:sz w:val="20"/>
          <w:szCs w:val="20"/>
        </w:rPr>
        <w:t xml:space="preserve"> </w:t>
      </w:r>
    </w:p>
    <w:p w14:paraId="6F0665FF" w14:textId="77777777" w:rsidR="008D7DFD" w:rsidRPr="00F45D92" w:rsidRDefault="008D7DFD" w:rsidP="00F45D92">
      <w:pPr>
        <w:pStyle w:val="ab"/>
        <w:numPr>
          <w:ilvl w:val="6"/>
          <w:numId w:val="3"/>
        </w:numPr>
        <w:tabs>
          <w:tab w:val="left" w:pos="426"/>
        </w:tabs>
        <w:spacing w:line="360" w:lineRule="auto"/>
        <w:ind w:left="0" w:firstLine="0"/>
        <w:jc w:val="both"/>
        <w:rPr>
          <w:rFonts w:ascii="Tahoma" w:hAnsi="Tahoma" w:cs="Tahoma"/>
          <w:bCs/>
          <w:sz w:val="20"/>
          <w:szCs w:val="20"/>
        </w:rPr>
      </w:pPr>
      <w:r w:rsidRPr="00F45D92">
        <w:rPr>
          <w:rFonts w:ascii="Tahoma" w:hAnsi="Tahoma" w:cs="Tahoma"/>
          <w:bCs/>
          <w:sz w:val="20"/>
          <w:szCs w:val="20"/>
        </w:rPr>
        <w:t>Ο Ε.Ο.Π.Υ.Υ. καθορίζει τις μέγιστες μηνιαίες ποσότητες Προϊόντων που είναι ιατρικά αναγκαίες και ενδεδειγμένες για τη μηνιαία θεραπεία περιτοναϊκού ασθενή, σύμφωνα με την επιστημονική ιατρική κοινότητα και το Ανώτατο Υγειονομικό Συμβούλιο του Ε.Ο.Π.Υ.Υ. και ενσωματώνονται στην ηλεκτρονική γνωμάτευση.</w:t>
      </w:r>
      <w:r w:rsidR="008F34B0" w:rsidRPr="00F45D92">
        <w:rPr>
          <w:rFonts w:ascii="Tahoma" w:hAnsi="Tahoma" w:cs="Tahoma"/>
          <w:bCs/>
          <w:sz w:val="20"/>
          <w:szCs w:val="20"/>
        </w:rPr>
        <w:t xml:space="preserve"> Σε περιπτώσεις που απαιτείται υπέρβαση των μέγιστων μηνιαίων ποσοτήτων</w:t>
      </w:r>
      <w:r w:rsidR="008E1B2E" w:rsidRPr="00F45D92">
        <w:rPr>
          <w:rFonts w:ascii="Tahoma" w:hAnsi="Tahoma" w:cs="Tahoma"/>
          <w:bCs/>
          <w:sz w:val="20"/>
          <w:szCs w:val="20"/>
        </w:rPr>
        <w:t xml:space="preserve"> Προϊόντων</w:t>
      </w:r>
      <w:r w:rsidR="008F34B0" w:rsidRPr="00F45D92">
        <w:rPr>
          <w:rFonts w:ascii="Tahoma" w:hAnsi="Tahoma" w:cs="Tahoma"/>
          <w:bCs/>
          <w:sz w:val="20"/>
          <w:szCs w:val="20"/>
        </w:rPr>
        <w:t>, λόγω της ιδιαιτερότητας του ασθενή, τότε θα πρ</w:t>
      </w:r>
      <w:r w:rsidR="008E1B2E" w:rsidRPr="00F45D92">
        <w:rPr>
          <w:rFonts w:ascii="Tahoma" w:hAnsi="Tahoma" w:cs="Tahoma"/>
          <w:bCs/>
          <w:sz w:val="20"/>
          <w:szCs w:val="20"/>
        </w:rPr>
        <w:t>έπει να επισημαίνεται με αιτιολογημένη έκθεση της ιατρικής αναγκαιότητας,  επί μορφής σχολίων στη μηνιαία ιατρική γνωμάτευση υπογεγραμμένη από τον Συντονιστή Δ/ντη ή τον εκτελούντα χρέη Συντονιστή Δ/ντ</w:t>
      </w:r>
      <w:r w:rsidR="00EF0FA4">
        <w:rPr>
          <w:rFonts w:ascii="Tahoma" w:hAnsi="Tahoma" w:cs="Tahoma"/>
          <w:bCs/>
          <w:sz w:val="20"/>
          <w:szCs w:val="20"/>
        </w:rPr>
        <w:t>ή</w:t>
      </w:r>
      <w:r w:rsidR="008E1B2E" w:rsidRPr="00F45D92">
        <w:rPr>
          <w:rFonts w:ascii="Tahoma" w:hAnsi="Tahoma" w:cs="Tahoma"/>
          <w:bCs/>
          <w:sz w:val="20"/>
          <w:szCs w:val="20"/>
        </w:rPr>
        <w:t xml:space="preserve"> ή τον Καθηγητή του Νεφρολογικού Τμήματος ή της Μονάδας Τεχνητού Νεφρού.  </w:t>
      </w:r>
    </w:p>
    <w:p w14:paraId="6383ECEF" w14:textId="77777777" w:rsidR="00EE3515" w:rsidRPr="00F45D92" w:rsidRDefault="00794912" w:rsidP="00F45D92">
      <w:pPr>
        <w:pStyle w:val="ab"/>
        <w:numPr>
          <w:ilvl w:val="6"/>
          <w:numId w:val="3"/>
        </w:numPr>
        <w:tabs>
          <w:tab w:val="left" w:pos="426"/>
        </w:tabs>
        <w:spacing w:line="360" w:lineRule="auto"/>
        <w:ind w:left="0" w:firstLine="0"/>
        <w:jc w:val="both"/>
        <w:rPr>
          <w:rFonts w:ascii="Tahoma" w:hAnsi="Tahoma" w:cs="Tahoma"/>
          <w:bCs/>
          <w:sz w:val="20"/>
          <w:szCs w:val="20"/>
        </w:rPr>
      </w:pPr>
      <w:r w:rsidRPr="00F45D92">
        <w:rPr>
          <w:rFonts w:ascii="Tahoma" w:hAnsi="Tahoma" w:cs="Tahoma"/>
          <w:bCs/>
          <w:sz w:val="20"/>
          <w:szCs w:val="20"/>
        </w:rPr>
        <w:t xml:space="preserve">Ο </w:t>
      </w:r>
      <w:r w:rsidR="00F8189B" w:rsidRPr="00F45D92">
        <w:rPr>
          <w:rFonts w:ascii="Tahoma" w:hAnsi="Tahoma" w:cs="Tahoma"/>
          <w:bCs/>
          <w:sz w:val="20"/>
          <w:szCs w:val="20"/>
        </w:rPr>
        <w:t>Πάροχο</w:t>
      </w:r>
      <w:r w:rsidRPr="00F45D92">
        <w:rPr>
          <w:rFonts w:ascii="Tahoma" w:hAnsi="Tahoma" w:cs="Tahoma"/>
          <w:bCs/>
          <w:sz w:val="20"/>
          <w:szCs w:val="20"/>
        </w:rPr>
        <w:t xml:space="preserve">ς πρέπει να φροντίζει ώστε η διάθεση και η ποιότητα των </w:t>
      </w:r>
      <w:r w:rsidR="00B7067F" w:rsidRPr="00F45D92">
        <w:rPr>
          <w:rFonts w:ascii="Tahoma" w:hAnsi="Tahoma" w:cs="Tahoma"/>
          <w:bCs/>
          <w:sz w:val="20"/>
          <w:szCs w:val="20"/>
        </w:rPr>
        <w:t xml:space="preserve">Προϊόντων </w:t>
      </w:r>
      <w:r w:rsidRPr="00F45D92">
        <w:rPr>
          <w:rFonts w:ascii="Tahoma" w:hAnsi="Tahoma" w:cs="Tahoma"/>
          <w:bCs/>
          <w:sz w:val="20"/>
          <w:szCs w:val="20"/>
        </w:rPr>
        <w:t xml:space="preserve">του να είναι σύμφωνη με τους όρους της παρούσας σύμβασης. </w:t>
      </w:r>
    </w:p>
    <w:p w14:paraId="57256C0F" w14:textId="77777777" w:rsidR="00794912" w:rsidRPr="00F45D92" w:rsidRDefault="00794912" w:rsidP="00F45D92">
      <w:pPr>
        <w:pStyle w:val="ab"/>
        <w:numPr>
          <w:ilvl w:val="6"/>
          <w:numId w:val="3"/>
        </w:numPr>
        <w:tabs>
          <w:tab w:val="left" w:pos="426"/>
        </w:tabs>
        <w:spacing w:line="360" w:lineRule="auto"/>
        <w:ind w:left="0" w:firstLine="0"/>
        <w:jc w:val="both"/>
        <w:rPr>
          <w:rFonts w:ascii="Tahoma" w:hAnsi="Tahoma" w:cs="Tahoma"/>
          <w:bCs/>
          <w:sz w:val="20"/>
          <w:szCs w:val="20"/>
        </w:rPr>
      </w:pPr>
      <w:r w:rsidRPr="00F45D92">
        <w:rPr>
          <w:rFonts w:ascii="Tahoma" w:hAnsi="Tahoma" w:cs="Tahoma"/>
          <w:sz w:val="20"/>
          <w:szCs w:val="20"/>
        </w:rPr>
        <w:t xml:space="preserve">Ο </w:t>
      </w:r>
      <w:r w:rsidR="00F8189B" w:rsidRPr="00F45D92">
        <w:rPr>
          <w:rFonts w:ascii="Tahoma" w:hAnsi="Tahoma" w:cs="Tahoma"/>
          <w:sz w:val="20"/>
          <w:szCs w:val="20"/>
        </w:rPr>
        <w:t>Πάροχο</w:t>
      </w:r>
      <w:r w:rsidRPr="00F45D92">
        <w:rPr>
          <w:rFonts w:ascii="Tahoma" w:hAnsi="Tahoma" w:cs="Tahoma"/>
          <w:sz w:val="20"/>
          <w:szCs w:val="20"/>
        </w:rPr>
        <w:t>ς οφείλει να έχει αναρτημένο σε εμφανές σημείο</w:t>
      </w:r>
      <w:r w:rsidR="00013684" w:rsidRPr="00F45D92">
        <w:rPr>
          <w:rFonts w:ascii="Tahoma" w:hAnsi="Tahoma" w:cs="Tahoma"/>
          <w:sz w:val="20"/>
          <w:szCs w:val="20"/>
        </w:rPr>
        <w:t xml:space="preserve"> στις εγκαταστάσεις του</w:t>
      </w:r>
      <w:r w:rsidRPr="00F45D92">
        <w:rPr>
          <w:rFonts w:ascii="Tahoma" w:hAnsi="Tahoma" w:cs="Tahoma"/>
          <w:sz w:val="20"/>
          <w:szCs w:val="20"/>
        </w:rPr>
        <w:t xml:space="preserve"> το σήμα του </w:t>
      </w:r>
      <w:r w:rsidR="00EE3515" w:rsidRPr="00F45D92">
        <w:rPr>
          <w:rFonts w:ascii="Tahoma" w:hAnsi="Tahoma" w:cs="Tahoma"/>
          <w:sz w:val="20"/>
          <w:szCs w:val="20"/>
        </w:rPr>
        <w:t>Ε.Ο.Π.Υ.Υ.</w:t>
      </w:r>
      <w:r w:rsidRPr="00F45D92">
        <w:rPr>
          <w:rFonts w:ascii="Tahoma" w:hAnsi="Tahoma" w:cs="Tahoma"/>
          <w:sz w:val="20"/>
          <w:szCs w:val="20"/>
        </w:rPr>
        <w:t>, όπως αυτό θα του δοθεί από τον Οργανισμό, με την ένδειξη: "</w:t>
      </w:r>
      <w:r w:rsidRPr="00F45D92">
        <w:rPr>
          <w:rFonts w:ascii="Tahoma" w:hAnsi="Tahoma" w:cs="Tahoma"/>
          <w:i/>
          <w:sz w:val="20"/>
          <w:szCs w:val="20"/>
        </w:rPr>
        <w:t xml:space="preserve">Συμβεβλημένος με τον </w:t>
      </w:r>
      <w:r w:rsidR="00EE3515" w:rsidRPr="00F45D92">
        <w:rPr>
          <w:rFonts w:ascii="Tahoma" w:hAnsi="Tahoma" w:cs="Tahoma"/>
          <w:i/>
          <w:sz w:val="20"/>
          <w:szCs w:val="20"/>
        </w:rPr>
        <w:t>Ε.Ο.Π.Υ.Υ.</w:t>
      </w:r>
      <w:r w:rsidRPr="00F45D92">
        <w:rPr>
          <w:rFonts w:ascii="Tahoma" w:hAnsi="Tahoma" w:cs="Tahoma"/>
          <w:sz w:val="20"/>
          <w:szCs w:val="20"/>
        </w:rPr>
        <w:t>".</w:t>
      </w:r>
    </w:p>
    <w:p w14:paraId="51AF501E" w14:textId="77777777" w:rsidR="00794912" w:rsidRPr="00F45D92" w:rsidRDefault="00794912" w:rsidP="00C210F7">
      <w:pPr>
        <w:tabs>
          <w:tab w:val="left" w:pos="284"/>
          <w:tab w:val="left" w:pos="426"/>
        </w:tabs>
        <w:rPr>
          <w:rFonts w:ascii="Tahoma" w:hAnsi="Tahoma" w:cs="Tahoma"/>
          <w:b/>
          <w:bCs/>
          <w:sz w:val="20"/>
          <w:szCs w:val="20"/>
        </w:rPr>
      </w:pPr>
    </w:p>
    <w:p w14:paraId="4DA1727A" w14:textId="77777777" w:rsidR="00794912" w:rsidRPr="00F45D92" w:rsidRDefault="00794912" w:rsidP="00F45D92">
      <w:pPr>
        <w:keepNext/>
        <w:keepLines/>
        <w:tabs>
          <w:tab w:val="left" w:pos="426"/>
        </w:tabs>
        <w:spacing w:line="360" w:lineRule="auto"/>
        <w:outlineLvl w:val="1"/>
        <w:rPr>
          <w:rFonts w:ascii="Tahoma" w:hAnsi="Tahoma" w:cs="Tahoma"/>
          <w:b/>
          <w:bCs/>
          <w:sz w:val="20"/>
          <w:szCs w:val="20"/>
        </w:rPr>
      </w:pPr>
      <w:r w:rsidRPr="00F45D92">
        <w:rPr>
          <w:rFonts w:ascii="Tahoma" w:hAnsi="Tahoma" w:cs="Tahoma"/>
          <w:b/>
          <w:bCs/>
          <w:sz w:val="20"/>
          <w:szCs w:val="20"/>
        </w:rPr>
        <w:t>Άρθρο 5 – Οικονομικοί Όροι</w:t>
      </w:r>
    </w:p>
    <w:p w14:paraId="45B19B85" w14:textId="77777777" w:rsidR="00794912" w:rsidRPr="00F45D92" w:rsidRDefault="007949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ς προκειμένου να αποζημιωθεί</w:t>
      </w:r>
      <w:r w:rsidR="000D20DA" w:rsidRPr="00F45D92">
        <w:rPr>
          <w:rFonts w:ascii="Tahoma" w:hAnsi="Tahoma" w:cs="Tahoma"/>
          <w:bCs/>
          <w:color w:val="000000"/>
          <w:sz w:val="20"/>
          <w:szCs w:val="20"/>
        </w:rPr>
        <w:t>,</w:t>
      </w:r>
      <w:r w:rsidRPr="00F45D92">
        <w:rPr>
          <w:rFonts w:ascii="Tahoma" w:hAnsi="Tahoma" w:cs="Tahoma"/>
          <w:bCs/>
          <w:color w:val="000000"/>
          <w:sz w:val="20"/>
          <w:szCs w:val="20"/>
        </w:rPr>
        <w:t xml:space="preserve"> πρέπει να εκδίδει το νόμιμο παραστατικό στοιχείο (τιμολόγιο) προς τον </w:t>
      </w:r>
      <w:r w:rsidR="001F24EB" w:rsidRPr="00F45D92">
        <w:rPr>
          <w:rFonts w:ascii="Tahoma" w:hAnsi="Tahoma" w:cs="Tahoma"/>
          <w:bCs/>
          <w:color w:val="000000"/>
          <w:sz w:val="20"/>
          <w:szCs w:val="20"/>
        </w:rPr>
        <w:t xml:space="preserve">Ε.Ο.Π.Υ.Υ. </w:t>
      </w:r>
      <w:r w:rsidRPr="00F45D92">
        <w:rPr>
          <w:rFonts w:ascii="Tahoma" w:hAnsi="Tahoma" w:cs="Tahoma"/>
          <w:bCs/>
          <w:color w:val="000000"/>
          <w:sz w:val="20"/>
          <w:szCs w:val="20"/>
        </w:rPr>
        <w:t xml:space="preserve"> στ</w:t>
      </w:r>
      <w:r w:rsidR="000D20DA" w:rsidRPr="00F45D92">
        <w:rPr>
          <w:rFonts w:ascii="Tahoma" w:hAnsi="Tahoma" w:cs="Tahoma"/>
          <w:bCs/>
          <w:color w:val="000000"/>
          <w:sz w:val="20"/>
          <w:szCs w:val="20"/>
        </w:rPr>
        <w:t>ο</w:t>
      </w:r>
      <w:r w:rsidRPr="00F45D92">
        <w:rPr>
          <w:rFonts w:ascii="Tahoma" w:hAnsi="Tahoma" w:cs="Tahoma"/>
          <w:bCs/>
          <w:color w:val="000000"/>
          <w:sz w:val="20"/>
          <w:szCs w:val="20"/>
        </w:rPr>
        <w:t xml:space="preserve"> οποί</w:t>
      </w:r>
      <w:r w:rsidR="000D20DA" w:rsidRPr="00F45D92">
        <w:rPr>
          <w:rFonts w:ascii="Tahoma" w:hAnsi="Tahoma" w:cs="Tahoma"/>
          <w:bCs/>
          <w:color w:val="000000"/>
          <w:sz w:val="20"/>
          <w:szCs w:val="20"/>
        </w:rPr>
        <w:t>ο</w:t>
      </w:r>
      <w:r w:rsidRPr="00F45D92">
        <w:rPr>
          <w:rFonts w:ascii="Tahoma" w:hAnsi="Tahoma" w:cs="Tahoma"/>
          <w:bCs/>
          <w:color w:val="000000"/>
          <w:sz w:val="20"/>
          <w:szCs w:val="20"/>
        </w:rPr>
        <w:t xml:space="preserve"> περιλαμβάνεται αναλυτικά η αξία των </w:t>
      </w:r>
      <w:r w:rsidR="00B7067F" w:rsidRPr="00F45D92">
        <w:rPr>
          <w:rFonts w:ascii="Tahoma" w:hAnsi="Tahoma" w:cs="Tahoma"/>
          <w:bCs/>
          <w:color w:val="000000"/>
          <w:sz w:val="20"/>
          <w:szCs w:val="20"/>
        </w:rPr>
        <w:t xml:space="preserve">Προϊόντων </w:t>
      </w:r>
      <w:r w:rsidRPr="00F45D92">
        <w:rPr>
          <w:rFonts w:ascii="Tahoma" w:hAnsi="Tahoma" w:cs="Tahoma"/>
          <w:bCs/>
          <w:color w:val="000000"/>
          <w:sz w:val="20"/>
          <w:szCs w:val="20"/>
        </w:rPr>
        <w:t>και η ποσότητά τους.</w:t>
      </w:r>
    </w:p>
    <w:p w14:paraId="49A8180E" w14:textId="77777777" w:rsidR="00794912" w:rsidRPr="00F45D92" w:rsidRDefault="007949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ς οφείλει να τηρεί αρχείο με τα Δελτία Αποστολής των </w:t>
      </w:r>
      <w:r w:rsidR="00B7067F" w:rsidRPr="00F45D92">
        <w:rPr>
          <w:rFonts w:ascii="Tahoma" w:hAnsi="Tahoma" w:cs="Tahoma"/>
          <w:bCs/>
          <w:color w:val="000000"/>
          <w:sz w:val="20"/>
          <w:szCs w:val="20"/>
        </w:rPr>
        <w:t xml:space="preserve">Προϊόντων </w:t>
      </w:r>
      <w:r w:rsidRPr="00F45D92">
        <w:rPr>
          <w:rFonts w:ascii="Tahoma" w:hAnsi="Tahoma" w:cs="Tahoma"/>
          <w:bCs/>
          <w:color w:val="000000"/>
          <w:sz w:val="20"/>
          <w:szCs w:val="20"/>
        </w:rPr>
        <w:t xml:space="preserve">προς τους Δικαιούχους, σε σύνδεση με την εκτέλεση της γνωμάτευσης και τον </w:t>
      </w:r>
      <w:r w:rsidR="00D43FC8" w:rsidRPr="00F45D92">
        <w:rPr>
          <w:rFonts w:ascii="Tahoma" w:hAnsi="Tahoma" w:cs="Tahoma"/>
          <w:bCs/>
          <w:color w:val="000000"/>
          <w:sz w:val="20"/>
          <w:szCs w:val="20"/>
        </w:rPr>
        <w:t xml:space="preserve">ΑΜΚΑ / ΕΚΑΑ κατά περίπτωση </w:t>
      </w:r>
      <w:r w:rsidRPr="00F45D92">
        <w:rPr>
          <w:rFonts w:ascii="Tahoma" w:hAnsi="Tahoma" w:cs="Tahoma"/>
          <w:bCs/>
          <w:color w:val="000000"/>
          <w:sz w:val="20"/>
          <w:szCs w:val="20"/>
        </w:rPr>
        <w:t xml:space="preserve">του Δικαιούχου, τα οποία πρέπει να είναι διαθέσιμα σε πιθανό έλεγχο από τον </w:t>
      </w:r>
      <w:r w:rsidR="001F24EB" w:rsidRPr="00F45D92">
        <w:rPr>
          <w:rFonts w:ascii="Tahoma" w:hAnsi="Tahoma" w:cs="Tahoma"/>
          <w:bCs/>
          <w:color w:val="000000"/>
          <w:sz w:val="20"/>
          <w:szCs w:val="20"/>
        </w:rPr>
        <w:t xml:space="preserve">Ε.Ο.Π.Υ.Υ. </w:t>
      </w:r>
      <w:r w:rsidRPr="00F45D92">
        <w:rPr>
          <w:rFonts w:ascii="Tahoma" w:hAnsi="Tahoma" w:cs="Tahoma"/>
          <w:bCs/>
          <w:color w:val="000000"/>
          <w:sz w:val="20"/>
          <w:szCs w:val="20"/>
        </w:rPr>
        <w:t xml:space="preserve"> (</w:t>
      </w:r>
      <w:r w:rsidRPr="00F45D92">
        <w:rPr>
          <w:rFonts w:ascii="Tahoma" w:hAnsi="Tahoma" w:cs="Tahoma"/>
          <w:bCs/>
          <w:i/>
          <w:color w:val="000000"/>
          <w:sz w:val="20"/>
          <w:szCs w:val="20"/>
        </w:rPr>
        <w:t>βλ. παρ. 6 άρθρου 2 του παρόντος</w:t>
      </w:r>
      <w:r w:rsidRPr="00F45D92">
        <w:rPr>
          <w:rFonts w:ascii="Tahoma" w:hAnsi="Tahoma" w:cs="Tahoma"/>
          <w:bCs/>
          <w:color w:val="000000"/>
          <w:sz w:val="20"/>
          <w:szCs w:val="20"/>
        </w:rPr>
        <w:t>).</w:t>
      </w:r>
    </w:p>
    <w:p w14:paraId="50AFA9A7" w14:textId="77777777" w:rsidR="00794912" w:rsidRPr="00F45D92" w:rsidRDefault="007949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Το τιμολόγιο θα εκδίδεται ανά μήνα και θα συνοδεύεται από:</w:t>
      </w:r>
    </w:p>
    <w:p w14:paraId="7E0C39F7" w14:textId="77777777" w:rsidR="00794912" w:rsidRPr="00F45D92" w:rsidRDefault="00794912" w:rsidP="00F45D92">
      <w:pPr>
        <w:pStyle w:val="23"/>
        <w:numPr>
          <w:ilvl w:val="0"/>
          <w:numId w:val="4"/>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την αντίστοιχη ηλεκτρονική ιατρική γνωμάτευση υπογεγραμμένη από τον ιατρό που την εξέδωσε καθώς και τον ελεγκτή ιατρό, όπου απαιτείται (</w:t>
      </w:r>
      <w:r w:rsidRPr="00F45D92">
        <w:rPr>
          <w:rFonts w:ascii="Tahoma" w:hAnsi="Tahoma" w:cs="Tahoma"/>
          <w:bCs/>
          <w:i/>
          <w:color w:val="000000"/>
          <w:sz w:val="20"/>
          <w:szCs w:val="20"/>
        </w:rPr>
        <w:t>στην περίπτωση που εφαρμοστεί ηλεκτρονική έγκριση, η υπογραφή του ελεγκτή δύναται να τίθεται και στην εκτέλεση</w:t>
      </w:r>
      <w:r w:rsidRPr="00F45D92">
        <w:rPr>
          <w:rFonts w:ascii="Tahoma" w:hAnsi="Tahoma" w:cs="Tahoma"/>
          <w:bCs/>
          <w:color w:val="000000"/>
          <w:sz w:val="20"/>
          <w:szCs w:val="20"/>
        </w:rPr>
        <w:t>),</w:t>
      </w:r>
    </w:p>
    <w:p w14:paraId="3618B1D1" w14:textId="77777777" w:rsidR="00794912" w:rsidRPr="00646570" w:rsidRDefault="00D24CEA" w:rsidP="00114AA0">
      <w:pPr>
        <w:pStyle w:val="23"/>
        <w:numPr>
          <w:ilvl w:val="0"/>
          <w:numId w:val="4"/>
        </w:numPr>
        <w:shd w:val="clear" w:color="auto" w:fill="auto"/>
        <w:tabs>
          <w:tab w:val="left" w:pos="426"/>
        </w:tabs>
        <w:spacing w:after="0" w:line="360" w:lineRule="auto"/>
        <w:ind w:left="0" w:firstLine="0"/>
        <w:jc w:val="both"/>
        <w:rPr>
          <w:rFonts w:ascii="Tahoma" w:hAnsi="Tahoma" w:cs="Tahoma"/>
          <w:bCs/>
          <w:color w:val="000000"/>
          <w:sz w:val="20"/>
          <w:szCs w:val="20"/>
        </w:rPr>
      </w:pPr>
      <w:r>
        <w:rPr>
          <w:rFonts w:ascii="Tahoma" w:hAnsi="Tahoma" w:cs="Tahoma"/>
          <w:bCs/>
          <w:color w:val="000000"/>
          <w:sz w:val="20"/>
          <w:szCs w:val="20"/>
        </w:rPr>
        <w:t xml:space="preserve">την </w:t>
      </w:r>
      <w:r w:rsidR="00794912" w:rsidRPr="00646570">
        <w:rPr>
          <w:rFonts w:ascii="Tahoma" w:hAnsi="Tahoma" w:cs="Tahoma"/>
          <w:bCs/>
          <w:color w:val="000000"/>
          <w:sz w:val="20"/>
          <w:szCs w:val="20"/>
        </w:rPr>
        <w:t>εκτέλεση της γνωμάτευσης</w:t>
      </w:r>
      <w:r w:rsidR="009B3C3B">
        <w:rPr>
          <w:rFonts w:ascii="Tahoma" w:hAnsi="Tahoma" w:cs="Tahoma"/>
          <w:bCs/>
          <w:color w:val="000000"/>
          <w:sz w:val="20"/>
          <w:szCs w:val="20"/>
        </w:rPr>
        <w:t xml:space="preserve"> (ή/και Δελτίο αποστολής με υπογραφή ασθενή)</w:t>
      </w:r>
      <w:r w:rsidR="00794912" w:rsidRPr="00646570">
        <w:rPr>
          <w:rFonts w:ascii="Tahoma" w:hAnsi="Tahoma" w:cs="Tahoma"/>
          <w:bCs/>
          <w:color w:val="000000"/>
          <w:sz w:val="20"/>
          <w:szCs w:val="20"/>
        </w:rPr>
        <w:t>,</w:t>
      </w:r>
      <w:r w:rsidR="00270B10" w:rsidRPr="00646570">
        <w:rPr>
          <w:rFonts w:ascii="Tahoma" w:hAnsi="Tahoma" w:cs="Tahoma"/>
          <w:bCs/>
          <w:color w:val="000000"/>
          <w:sz w:val="20"/>
          <w:szCs w:val="20"/>
        </w:rPr>
        <w:t xml:space="preserve"> </w:t>
      </w:r>
      <w:r w:rsidR="00646570" w:rsidRPr="00646570">
        <w:rPr>
          <w:rFonts w:ascii="Tahoma" w:hAnsi="Tahoma" w:cs="Tahoma"/>
          <w:bCs/>
          <w:color w:val="000000"/>
          <w:sz w:val="20"/>
          <w:szCs w:val="20"/>
        </w:rPr>
        <w:t>υπογεγραμμένη</w:t>
      </w:r>
      <w:r w:rsidR="00270B10" w:rsidRPr="00646570">
        <w:rPr>
          <w:rFonts w:ascii="Tahoma" w:hAnsi="Tahoma" w:cs="Tahoma"/>
          <w:bCs/>
          <w:color w:val="000000"/>
          <w:sz w:val="20"/>
          <w:szCs w:val="20"/>
        </w:rPr>
        <w:t xml:space="preserve"> από το συμβεβλημενο </w:t>
      </w:r>
      <w:r w:rsidR="00794912" w:rsidRPr="00646570">
        <w:rPr>
          <w:rFonts w:ascii="Tahoma" w:hAnsi="Tahoma" w:cs="Tahoma"/>
          <w:bCs/>
          <w:color w:val="000000"/>
          <w:sz w:val="20"/>
          <w:szCs w:val="20"/>
        </w:rPr>
        <w:t xml:space="preserve"> η οποία εκδίδεται από το πληροφοριακό σύστημα του Ε.Ο.Π.Υ.Υ.</w:t>
      </w:r>
      <w:r w:rsidR="00644FB8" w:rsidRPr="00646570">
        <w:rPr>
          <w:rFonts w:ascii="Tahoma" w:hAnsi="Tahoma" w:cs="Tahoma"/>
          <w:bCs/>
          <w:color w:val="000000"/>
          <w:sz w:val="20"/>
          <w:szCs w:val="20"/>
        </w:rPr>
        <w:t xml:space="preserve"> και εμπεριέχει σε διασύνδεση με την γνωμάτευση τα Προϊόντα της μηνιαίας θεραπείας του δικαιούχου. Στην εκτέλεση της γνωμάτευσης </w:t>
      </w:r>
      <w:r w:rsidR="00794912" w:rsidRPr="00646570">
        <w:rPr>
          <w:rFonts w:ascii="Tahoma" w:hAnsi="Tahoma" w:cs="Tahoma"/>
          <w:bCs/>
          <w:color w:val="000000"/>
          <w:sz w:val="20"/>
          <w:szCs w:val="20"/>
        </w:rPr>
        <w:t xml:space="preserve">θα υπάρχει πεδίο το οποίο θα ενέχει θέση Υπεύθυνης Δήλωσης ότι παρελήφθησαν τα συγκεκριμένα </w:t>
      </w:r>
      <w:r w:rsidR="008E1AFD" w:rsidRPr="00646570">
        <w:rPr>
          <w:rFonts w:ascii="Tahoma" w:hAnsi="Tahoma" w:cs="Tahoma"/>
          <w:bCs/>
          <w:color w:val="000000"/>
          <w:sz w:val="20"/>
          <w:szCs w:val="20"/>
        </w:rPr>
        <w:t>Προϊόντ</w:t>
      </w:r>
      <w:r w:rsidR="00794912" w:rsidRPr="00646570">
        <w:rPr>
          <w:rFonts w:ascii="Tahoma" w:hAnsi="Tahoma" w:cs="Tahoma"/>
          <w:bCs/>
          <w:color w:val="000000"/>
          <w:sz w:val="20"/>
          <w:szCs w:val="20"/>
        </w:rPr>
        <w:t>α</w:t>
      </w:r>
      <w:r w:rsidR="000D20DA" w:rsidRPr="00646570">
        <w:rPr>
          <w:rFonts w:ascii="Tahoma" w:hAnsi="Tahoma" w:cs="Tahoma"/>
          <w:bCs/>
          <w:color w:val="000000"/>
          <w:sz w:val="20"/>
          <w:szCs w:val="20"/>
        </w:rPr>
        <w:t>,</w:t>
      </w:r>
      <w:r w:rsidR="00794912" w:rsidRPr="00646570">
        <w:rPr>
          <w:rFonts w:ascii="Tahoma" w:hAnsi="Tahoma" w:cs="Tahoma"/>
          <w:bCs/>
          <w:color w:val="000000"/>
          <w:sz w:val="20"/>
          <w:szCs w:val="20"/>
        </w:rPr>
        <w:t xml:space="preserve"> θα υπογράφεται από τον ίδιο τον Δικαιούχο ή από συγγενικό ή άλλο πρόσωπο το οποίο έχει συμπληρώσει και επισυνάψει το ειδικό έντυπο </w:t>
      </w:r>
      <w:r w:rsidR="00CD7389" w:rsidRPr="00646570">
        <w:rPr>
          <w:rFonts w:ascii="Tahoma" w:hAnsi="Tahoma" w:cs="Tahoma"/>
          <w:bCs/>
          <w:color w:val="000000"/>
          <w:sz w:val="20"/>
          <w:szCs w:val="20"/>
        </w:rPr>
        <w:t xml:space="preserve">(ΠΑΡΑΡΤΗΜΑ Ι) </w:t>
      </w:r>
      <w:r w:rsidR="00794912" w:rsidRPr="00646570">
        <w:rPr>
          <w:rFonts w:ascii="Tahoma" w:hAnsi="Tahoma" w:cs="Tahoma"/>
          <w:bCs/>
          <w:color w:val="000000"/>
          <w:sz w:val="20"/>
          <w:szCs w:val="20"/>
        </w:rPr>
        <w:t>στοιχείων (</w:t>
      </w:r>
      <w:r w:rsidR="00794912" w:rsidRPr="00646570">
        <w:rPr>
          <w:rFonts w:ascii="Tahoma" w:hAnsi="Tahoma" w:cs="Tahoma"/>
          <w:bCs/>
          <w:i/>
          <w:color w:val="000000"/>
          <w:sz w:val="20"/>
          <w:szCs w:val="20"/>
        </w:rPr>
        <w:t>εν είδει εξουσιοδότησης)</w:t>
      </w:r>
      <w:r w:rsidR="00794912" w:rsidRPr="00646570">
        <w:rPr>
          <w:rFonts w:ascii="Tahoma" w:hAnsi="Tahoma" w:cs="Tahoma"/>
          <w:bCs/>
          <w:color w:val="000000"/>
          <w:sz w:val="20"/>
          <w:szCs w:val="20"/>
        </w:rPr>
        <w:t xml:space="preserve"> για λογαριασμό του δικαιούχου (σε περίπτωση αδυναμίας παραλαβής λόγω οποιασδήποτε αιτίας). Στις περιπτώσεις αποστολής με ταχυμεταφορά δύναται να επισυνάπτεται και το Αρχείο Παράδοσης Υλικών από την Εταιρία Ταχυμεταφορών.</w:t>
      </w:r>
    </w:p>
    <w:p w14:paraId="6C6A66C8" w14:textId="77777777" w:rsidR="00794912" w:rsidRPr="00F45D92" w:rsidRDefault="007949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Σε περίπτωση που διαπιστωθεί με οποιονδήποτε τρόπο από τον Ε</w:t>
      </w:r>
      <w:r w:rsidR="00A51B46" w:rsidRPr="00F45D92">
        <w:rPr>
          <w:rFonts w:ascii="Tahoma" w:hAnsi="Tahoma" w:cs="Tahoma"/>
          <w:bCs/>
          <w:color w:val="000000"/>
          <w:sz w:val="20"/>
          <w:szCs w:val="20"/>
        </w:rPr>
        <w:t>.</w:t>
      </w:r>
      <w:r w:rsidRPr="00F45D92">
        <w:rPr>
          <w:rFonts w:ascii="Tahoma" w:hAnsi="Tahoma" w:cs="Tahoma"/>
          <w:bCs/>
          <w:color w:val="000000"/>
          <w:sz w:val="20"/>
          <w:szCs w:val="20"/>
        </w:rPr>
        <w:t>Ο</w:t>
      </w:r>
      <w:r w:rsidR="00A51B46" w:rsidRPr="00F45D92">
        <w:rPr>
          <w:rFonts w:ascii="Tahoma" w:hAnsi="Tahoma" w:cs="Tahoma"/>
          <w:bCs/>
          <w:color w:val="000000"/>
          <w:sz w:val="20"/>
          <w:szCs w:val="20"/>
        </w:rPr>
        <w:t>.</w:t>
      </w:r>
      <w:r w:rsidRPr="00F45D92">
        <w:rPr>
          <w:rFonts w:ascii="Tahoma" w:hAnsi="Tahoma" w:cs="Tahoma"/>
          <w:bCs/>
          <w:color w:val="000000"/>
          <w:sz w:val="20"/>
          <w:szCs w:val="20"/>
        </w:rPr>
        <w:t>Π</w:t>
      </w:r>
      <w:r w:rsidR="00A51B46" w:rsidRPr="00F45D92">
        <w:rPr>
          <w:rFonts w:ascii="Tahoma" w:hAnsi="Tahoma" w:cs="Tahoma"/>
          <w:bCs/>
          <w:color w:val="000000"/>
          <w:sz w:val="20"/>
          <w:szCs w:val="20"/>
        </w:rPr>
        <w:t>.</w:t>
      </w:r>
      <w:r w:rsidRPr="00F45D92">
        <w:rPr>
          <w:rFonts w:ascii="Tahoma" w:hAnsi="Tahoma" w:cs="Tahoma"/>
          <w:bCs/>
          <w:color w:val="000000"/>
          <w:sz w:val="20"/>
          <w:szCs w:val="20"/>
        </w:rPr>
        <w:t>Υ</w:t>
      </w:r>
      <w:r w:rsidR="00A51B46" w:rsidRPr="00F45D92">
        <w:rPr>
          <w:rFonts w:ascii="Tahoma" w:hAnsi="Tahoma" w:cs="Tahoma"/>
          <w:bCs/>
          <w:color w:val="000000"/>
          <w:sz w:val="20"/>
          <w:szCs w:val="20"/>
        </w:rPr>
        <w:t>.</w:t>
      </w:r>
      <w:r w:rsidRPr="00F45D92">
        <w:rPr>
          <w:rFonts w:ascii="Tahoma" w:hAnsi="Tahoma" w:cs="Tahoma"/>
          <w:bCs/>
          <w:color w:val="000000"/>
          <w:sz w:val="20"/>
          <w:szCs w:val="20"/>
        </w:rPr>
        <w:t>Υ</w:t>
      </w:r>
      <w:r w:rsidR="00A51B46" w:rsidRPr="00F45D92">
        <w:rPr>
          <w:rFonts w:ascii="Tahoma" w:hAnsi="Tahoma" w:cs="Tahoma"/>
          <w:bCs/>
          <w:color w:val="000000"/>
          <w:sz w:val="20"/>
          <w:szCs w:val="20"/>
        </w:rPr>
        <w:t>.</w:t>
      </w:r>
      <w:r w:rsidRPr="00F45D92">
        <w:rPr>
          <w:rFonts w:ascii="Tahoma" w:hAnsi="Tahoma" w:cs="Tahoma"/>
          <w:bCs/>
          <w:color w:val="000000"/>
          <w:sz w:val="20"/>
          <w:szCs w:val="20"/>
        </w:rPr>
        <w:t xml:space="preserve"> ότι η Εκτέλεση Γνωμάτευσης δεν έγινε στον πραγματικό δικαιούχο</w:t>
      </w:r>
      <w:r w:rsidR="00151831" w:rsidRPr="00F45D92">
        <w:rPr>
          <w:rFonts w:ascii="Tahoma" w:hAnsi="Tahoma" w:cs="Tahoma"/>
          <w:bCs/>
          <w:color w:val="000000"/>
          <w:sz w:val="20"/>
          <w:szCs w:val="20"/>
        </w:rPr>
        <w:t xml:space="preserve"> από υπαιτιότητα του </w:t>
      </w:r>
      <w:r w:rsidR="00F8189B" w:rsidRPr="00F45D92">
        <w:rPr>
          <w:rFonts w:ascii="Tahoma" w:hAnsi="Tahoma" w:cs="Tahoma"/>
          <w:bCs/>
          <w:color w:val="000000"/>
          <w:sz w:val="20"/>
          <w:szCs w:val="20"/>
        </w:rPr>
        <w:t>Πάροχο</w:t>
      </w:r>
      <w:r w:rsidR="00711CF9" w:rsidRPr="00F45D92">
        <w:rPr>
          <w:rFonts w:ascii="Tahoma" w:hAnsi="Tahoma" w:cs="Tahoma"/>
          <w:bCs/>
          <w:color w:val="000000"/>
          <w:sz w:val="20"/>
          <w:szCs w:val="20"/>
        </w:rPr>
        <w:t>υ</w:t>
      </w:r>
      <w:r w:rsidRPr="00F45D92">
        <w:rPr>
          <w:rFonts w:ascii="Tahoma" w:hAnsi="Tahoma" w:cs="Tahoma"/>
          <w:bCs/>
          <w:color w:val="000000"/>
          <w:sz w:val="20"/>
          <w:szCs w:val="20"/>
        </w:rPr>
        <w:t xml:space="preserve"> και </w:t>
      </w:r>
      <w:r w:rsidR="00E62570" w:rsidRPr="00F45D92">
        <w:rPr>
          <w:rFonts w:ascii="Tahoma" w:hAnsi="Tahoma" w:cs="Tahoma"/>
          <w:bCs/>
          <w:color w:val="000000"/>
          <w:sz w:val="20"/>
          <w:szCs w:val="20"/>
        </w:rPr>
        <w:t xml:space="preserve">διαπιστώνεται ότι ο Πάροχος αποδεδειγμένα αποσκοπούσε σε </w:t>
      </w:r>
      <w:r w:rsidRPr="00F45D92">
        <w:rPr>
          <w:rFonts w:ascii="Tahoma" w:hAnsi="Tahoma" w:cs="Tahoma"/>
          <w:bCs/>
          <w:color w:val="000000"/>
          <w:sz w:val="20"/>
          <w:szCs w:val="20"/>
        </w:rPr>
        <w:t xml:space="preserve">παραπλάνηση του Οργανισμού, τότε αφενός ο Οργανισμός θα αναζητήσει το σύνολο της δαπάνης που έχει αποδοθεί στον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 για τον δικαιούχο, αφετέρου θα επιβληθούν οι νόμιμες κυρώσεις στον </w:t>
      </w:r>
      <w:r w:rsidR="00F8189B" w:rsidRPr="00F45D92">
        <w:rPr>
          <w:rFonts w:ascii="Tahoma" w:hAnsi="Tahoma" w:cs="Tahoma"/>
          <w:bCs/>
          <w:color w:val="000000"/>
          <w:sz w:val="20"/>
          <w:szCs w:val="20"/>
        </w:rPr>
        <w:t>Πάροχο</w:t>
      </w:r>
      <w:r w:rsidRPr="00F45D92">
        <w:rPr>
          <w:rFonts w:ascii="Tahoma" w:hAnsi="Tahoma" w:cs="Tahoma"/>
          <w:sz w:val="20"/>
          <w:szCs w:val="20"/>
        </w:rPr>
        <w:t xml:space="preserve"> </w:t>
      </w:r>
      <w:r w:rsidRPr="00F45D92">
        <w:rPr>
          <w:rFonts w:ascii="Tahoma" w:hAnsi="Tahoma" w:cs="Tahoma"/>
          <w:bCs/>
          <w:color w:val="000000"/>
          <w:sz w:val="20"/>
          <w:szCs w:val="20"/>
        </w:rPr>
        <w:t>και έχει δικαίωμα να καταγγείλει τη σύμβαση.</w:t>
      </w:r>
    </w:p>
    <w:p w14:paraId="48F5E7EA" w14:textId="77777777" w:rsidR="00385C9E" w:rsidRPr="00F45D92" w:rsidRDefault="00806015" w:rsidP="00F45D92">
      <w:pPr>
        <w:pStyle w:val="23"/>
        <w:numPr>
          <w:ilvl w:val="0"/>
          <w:numId w:val="5"/>
        </w:numPr>
        <w:shd w:val="clear" w:color="auto" w:fill="auto"/>
        <w:tabs>
          <w:tab w:val="left" w:pos="426"/>
        </w:tabs>
        <w:spacing w:after="0" w:line="360" w:lineRule="auto"/>
        <w:ind w:left="0" w:firstLine="0"/>
        <w:jc w:val="both"/>
        <w:rPr>
          <w:rFonts w:ascii="Tahoma" w:hAnsi="Tahoma" w:cs="Tahoma"/>
          <w:sz w:val="20"/>
          <w:szCs w:val="20"/>
        </w:rPr>
      </w:pPr>
      <w:r w:rsidRPr="00F45D92">
        <w:rPr>
          <w:rFonts w:ascii="Tahoma" w:hAnsi="Tahoma" w:cs="Tahoma"/>
          <w:bCs/>
          <w:color w:val="000000"/>
          <w:sz w:val="20"/>
          <w:szCs w:val="20"/>
        </w:rPr>
        <w:lastRenderedPageBreak/>
        <w:t xml:space="preserve">Οι ιατροί νεφρολόγοι των </w:t>
      </w:r>
      <w:r w:rsidRPr="00F45D92">
        <w:rPr>
          <w:rFonts w:ascii="Tahoma" w:hAnsi="Tahoma" w:cs="Tahoma"/>
          <w:bCs/>
          <w:sz w:val="20"/>
          <w:szCs w:val="20"/>
        </w:rPr>
        <w:t xml:space="preserve">αδειοδοτημένων μονάδων περιτοναϊκής κάθαρσης δημόσιων νοσοκομείων, επιλέγουν τη μέθοδο περιτοναϊκής κάθαρσης (συνεχούς φορητής ή αυτοματοποιημένης) και καθορίζουν τις απαιτούμενες ποσότητες των διαλυμάτων και εξαρτημάτων για τη θεραπεία του ασθενούς και συνεπώς ο Πάροχος οφείλει να εκτελεί και να παραδίδει τις </w:t>
      </w:r>
      <w:r w:rsidR="002B2E99" w:rsidRPr="00F45D92">
        <w:rPr>
          <w:rFonts w:ascii="Tahoma" w:hAnsi="Tahoma" w:cs="Tahoma"/>
          <w:bCs/>
          <w:sz w:val="20"/>
          <w:szCs w:val="20"/>
        </w:rPr>
        <w:t xml:space="preserve">συνταγογραφημένες </w:t>
      </w:r>
      <w:r w:rsidRPr="00F45D92">
        <w:rPr>
          <w:rFonts w:ascii="Tahoma" w:hAnsi="Tahoma" w:cs="Tahoma"/>
          <w:bCs/>
          <w:sz w:val="20"/>
          <w:szCs w:val="20"/>
        </w:rPr>
        <w:t xml:space="preserve"> ποσότητες στις </w:t>
      </w:r>
      <w:r w:rsidR="002B2E99" w:rsidRPr="00F45D92">
        <w:rPr>
          <w:rFonts w:ascii="Tahoma" w:hAnsi="Tahoma" w:cs="Tahoma"/>
          <w:bCs/>
          <w:sz w:val="20"/>
          <w:szCs w:val="20"/>
        </w:rPr>
        <w:t xml:space="preserve">ιατρικές </w:t>
      </w:r>
      <w:r w:rsidRPr="00F45D92">
        <w:rPr>
          <w:rFonts w:ascii="Tahoma" w:hAnsi="Tahoma" w:cs="Tahoma"/>
          <w:bCs/>
          <w:sz w:val="20"/>
          <w:szCs w:val="20"/>
        </w:rPr>
        <w:t>γνωματε</w:t>
      </w:r>
      <w:r w:rsidR="008F1684" w:rsidRPr="00F45D92">
        <w:rPr>
          <w:rFonts w:ascii="Tahoma" w:hAnsi="Tahoma" w:cs="Tahoma"/>
          <w:bCs/>
          <w:sz w:val="20"/>
          <w:szCs w:val="20"/>
        </w:rPr>
        <w:t xml:space="preserve">ύσεις, ενώ σε </w:t>
      </w:r>
      <w:r w:rsidR="000A3741" w:rsidRPr="00F45D92">
        <w:rPr>
          <w:rFonts w:ascii="Tahoma" w:hAnsi="Tahoma" w:cs="Tahoma"/>
          <w:bCs/>
          <w:color w:val="000000"/>
          <w:sz w:val="20"/>
          <w:szCs w:val="20"/>
        </w:rPr>
        <w:t xml:space="preserve">περίπτωση που διαπιστωθεί </w:t>
      </w:r>
      <w:r w:rsidR="00794912" w:rsidRPr="00F45D92">
        <w:rPr>
          <w:rFonts w:ascii="Tahoma" w:hAnsi="Tahoma" w:cs="Tahoma"/>
          <w:bCs/>
          <w:color w:val="000000"/>
          <w:sz w:val="20"/>
          <w:szCs w:val="20"/>
        </w:rPr>
        <w:t xml:space="preserve">με οποιονδήποτε τρόπο, ότι σε δικαιούχο του </w:t>
      </w:r>
      <w:r w:rsidR="001F24EB" w:rsidRPr="00F45D92">
        <w:rPr>
          <w:rFonts w:ascii="Tahoma" w:hAnsi="Tahoma" w:cs="Tahoma"/>
          <w:bCs/>
          <w:color w:val="000000"/>
          <w:sz w:val="20"/>
          <w:szCs w:val="20"/>
        </w:rPr>
        <w:t xml:space="preserve">Ε.Ο.Π.Υ.Υ. </w:t>
      </w:r>
      <w:r w:rsidR="000A3741" w:rsidRPr="00F45D92">
        <w:rPr>
          <w:rFonts w:ascii="Tahoma" w:hAnsi="Tahoma" w:cs="Tahoma"/>
          <w:bCs/>
          <w:color w:val="000000"/>
          <w:sz w:val="20"/>
          <w:szCs w:val="20"/>
        </w:rPr>
        <w:t xml:space="preserve"> που είναι ενταγμένος σε μέθοδο περιτοναϊκή</w:t>
      </w:r>
      <w:r w:rsidR="005174FA">
        <w:rPr>
          <w:rFonts w:ascii="Tahoma" w:hAnsi="Tahoma" w:cs="Tahoma"/>
          <w:bCs/>
          <w:color w:val="000000"/>
          <w:sz w:val="20"/>
          <w:szCs w:val="20"/>
        </w:rPr>
        <w:t>ς</w:t>
      </w:r>
      <w:r w:rsidR="000A3741" w:rsidRPr="00F45D92">
        <w:rPr>
          <w:rFonts w:ascii="Tahoma" w:hAnsi="Tahoma" w:cs="Tahoma"/>
          <w:bCs/>
          <w:color w:val="000000"/>
          <w:sz w:val="20"/>
          <w:szCs w:val="20"/>
        </w:rPr>
        <w:t xml:space="preserve"> κάθαρση</w:t>
      </w:r>
      <w:r w:rsidR="005174FA">
        <w:rPr>
          <w:rFonts w:ascii="Tahoma" w:hAnsi="Tahoma" w:cs="Tahoma"/>
          <w:bCs/>
          <w:color w:val="000000"/>
          <w:sz w:val="20"/>
          <w:szCs w:val="20"/>
        </w:rPr>
        <w:t>ς</w:t>
      </w:r>
      <w:r w:rsidR="000A3741" w:rsidRPr="00F45D92">
        <w:rPr>
          <w:rFonts w:ascii="Tahoma" w:hAnsi="Tahoma" w:cs="Tahoma"/>
          <w:bCs/>
          <w:color w:val="000000"/>
          <w:sz w:val="20"/>
          <w:szCs w:val="20"/>
        </w:rPr>
        <w:t>,</w:t>
      </w:r>
      <w:r w:rsidR="00794912" w:rsidRPr="00F45D92">
        <w:rPr>
          <w:rFonts w:ascii="Tahoma" w:hAnsi="Tahoma" w:cs="Tahoma"/>
          <w:bCs/>
          <w:color w:val="000000"/>
          <w:sz w:val="20"/>
          <w:szCs w:val="20"/>
        </w:rPr>
        <w:t xml:space="preserve"> χρεώθηκε</w:t>
      </w:r>
      <w:r w:rsidR="00F06437" w:rsidRPr="00F45D92">
        <w:rPr>
          <w:rFonts w:ascii="Tahoma" w:hAnsi="Tahoma" w:cs="Tahoma"/>
          <w:bCs/>
          <w:color w:val="000000"/>
          <w:sz w:val="20"/>
          <w:szCs w:val="20"/>
        </w:rPr>
        <w:t xml:space="preserve"> </w:t>
      </w:r>
      <w:r w:rsidR="002B2E99" w:rsidRPr="00F45D92">
        <w:rPr>
          <w:rFonts w:ascii="Tahoma" w:hAnsi="Tahoma" w:cs="Tahoma"/>
          <w:bCs/>
          <w:color w:val="000000"/>
          <w:sz w:val="20"/>
          <w:szCs w:val="20"/>
        </w:rPr>
        <w:t xml:space="preserve">σε σχέση με τις ηλεκτρονικές γνωματεύσεις </w:t>
      </w:r>
      <w:r w:rsidR="00794912" w:rsidRPr="00F45D92">
        <w:rPr>
          <w:rFonts w:ascii="Tahoma" w:hAnsi="Tahoma" w:cs="Tahoma"/>
          <w:bCs/>
          <w:color w:val="000000"/>
          <w:sz w:val="20"/>
          <w:szCs w:val="20"/>
        </w:rPr>
        <w:t>πλεονάζον υγειονομικό υλικό</w:t>
      </w:r>
      <w:r w:rsidR="002B2E99" w:rsidRPr="00F45D92">
        <w:rPr>
          <w:rFonts w:ascii="Tahoma" w:hAnsi="Tahoma" w:cs="Tahoma"/>
          <w:bCs/>
          <w:color w:val="000000"/>
          <w:sz w:val="20"/>
          <w:szCs w:val="20"/>
        </w:rPr>
        <w:t xml:space="preserve"> ή παραδόθηκαν λιγότερες ποσότητες </w:t>
      </w:r>
      <w:r w:rsidR="00A51B46" w:rsidRPr="00F45D92">
        <w:rPr>
          <w:rFonts w:ascii="Tahoma" w:hAnsi="Tahoma" w:cs="Tahoma"/>
          <w:bCs/>
          <w:color w:val="000000"/>
          <w:sz w:val="20"/>
          <w:szCs w:val="20"/>
        </w:rPr>
        <w:t>από αυτές που χρεώθηκαν και διαπιστωθεί η υπαιτιότητα του Παρόχου από τα αρμόδια ελεγκτικά όργανα του Ε.Ο.Π.Υ.Υ.</w:t>
      </w:r>
      <w:r w:rsidR="00EF0FA4">
        <w:rPr>
          <w:rFonts w:ascii="Tahoma" w:hAnsi="Tahoma" w:cs="Tahoma"/>
          <w:bCs/>
          <w:color w:val="000000"/>
          <w:sz w:val="20"/>
          <w:szCs w:val="20"/>
        </w:rPr>
        <w:t xml:space="preserve">, </w:t>
      </w:r>
      <w:r w:rsidR="00794912" w:rsidRPr="00F45D92">
        <w:rPr>
          <w:rFonts w:ascii="Tahoma" w:hAnsi="Tahoma" w:cs="Tahoma"/>
          <w:bCs/>
          <w:color w:val="000000"/>
          <w:sz w:val="20"/>
          <w:szCs w:val="20"/>
        </w:rPr>
        <w:t xml:space="preserve">τότε ο </w:t>
      </w:r>
      <w:r w:rsidR="001F24EB" w:rsidRPr="00F45D92">
        <w:rPr>
          <w:rFonts w:ascii="Tahoma" w:hAnsi="Tahoma" w:cs="Tahoma"/>
          <w:bCs/>
          <w:color w:val="000000"/>
          <w:sz w:val="20"/>
          <w:szCs w:val="20"/>
        </w:rPr>
        <w:t xml:space="preserve">Ε.Ο.Π.Υ.Υ. </w:t>
      </w:r>
      <w:r w:rsidR="00794912" w:rsidRPr="00F45D92">
        <w:rPr>
          <w:rFonts w:ascii="Tahoma" w:hAnsi="Tahoma" w:cs="Tahoma"/>
          <w:bCs/>
          <w:color w:val="000000"/>
          <w:sz w:val="20"/>
          <w:szCs w:val="20"/>
        </w:rPr>
        <w:t xml:space="preserve"> δεν αποζημιώνει το σύνολο των </w:t>
      </w:r>
      <w:r w:rsidR="00B7067F" w:rsidRPr="00F45D92">
        <w:rPr>
          <w:rFonts w:ascii="Tahoma" w:hAnsi="Tahoma" w:cs="Tahoma"/>
          <w:bCs/>
          <w:color w:val="000000"/>
          <w:sz w:val="20"/>
          <w:szCs w:val="20"/>
        </w:rPr>
        <w:t xml:space="preserve">Προϊόντων </w:t>
      </w:r>
      <w:r w:rsidR="00794912" w:rsidRPr="00F45D92">
        <w:rPr>
          <w:rFonts w:ascii="Tahoma" w:hAnsi="Tahoma" w:cs="Tahoma"/>
          <w:bCs/>
          <w:color w:val="000000"/>
          <w:sz w:val="20"/>
          <w:szCs w:val="20"/>
        </w:rPr>
        <w:t xml:space="preserve">που χρεώθηκαν και έχει δικαίωμα να </w:t>
      </w:r>
      <w:r w:rsidR="001155DC" w:rsidRPr="00F45D92">
        <w:rPr>
          <w:rFonts w:ascii="Tahoma" w:hAnsi="Tahoma" w:cs="Tahoma"/>
          <w:bCs/>
          <w:color w:val="000000"/>
          <w:sz w:val="20"/>
          <w:szCs w:val="20"/>
        </w:rPr>
        <w:t>επιβάλλει κυρώσεις σύμφωνα με την κείμενη νομοθεσία</w:t>
      </w:r>
      <w:r w:rsidR="00794912" w:rsidRPr="00F45D92">
        <w:rPr>
          <w:rFonts w:ascii="Tahoma" w:hAnsi="Tahoma" w:cs="Tahoma"/>
          <w:bCs/>
          <w:color w:val="000000"/>
          <w:sz w:val="20"/>
          <w:szCs w:val="20"/>
        </w:rPr>
        <w:t>.</w:t>
      </w:r>
    </w:p>
    <w:p w14:paraId="1CCECD28" w14:textId="77777777" w:rsidR="00385C9E" w:rsidRPr="00F45D92" w:rsidRDefault="008F1684" w:rsidP="00F45D92">
      <w:pPr>
        <w:pStyle w:val="23"/>
        <w:numPr>
          <w:ilvl w:val="0"/>
          <w:numId w:val="5"/>
        </w:numPr>
        <w:shd w:val="clear" w:color="auto" w:fill="auto"/>
        <w:tabs>
          <w:tab w:val="left" w:pos="426"/>
        </w:tabs>
        <w:spacing w:after="0" w:line="360" w:lineRule="auto"/>
        <w:ind w:left="0" w:firstLine="0"/>
        <w:jc w:val="both"/>
        <w:rPr>
          <w:rFonts w:ascii="Tahoma" w:hAnsi="Tahoma" w:cs="Tahoma"/>
          <w:sz w:val="20"/>
          <w:szCs w:val="20"/>
        </w:rPr>
      </w:pPr>
      <w:r w:rsidRPr="00F45D92">
        <w:rPr>
          <w:rFonts w:ascii="Tahoma" w:hAnsi="Tahoma" w:cs="Tahoma"/>
          <w:bCs/>
          <w:sz w:val="20"/>
          <w:szCs w:val="20"/>
        </w:rPr>
        <w:t>Ο</w:t>
      </w:r>
      <w:r w:rsidR="000A3741" w:rsidRPr="00F45D92">
        <w:rPr>
          <w:rFonts w:ascii="Tahoma" w:hAnsi="Tahoma" w:cs="Tahoma"/>
          <w:bCs/>
          <w:sz w:val="20"/>
          <w:szCs w:val="20"/>
        </w:rPr>
        <w:t xml:space="preserve"> </w:t>
      </w:r>
      <w:r w:rsidR="001F24EB" w:rsidRPr="00F45D92">
        <w:rPr>
          <w:rFonts w:ascii="Tahoma" w:hAnsi="Tahoma" w:cs="Tahoma"/>
          <w:bCs/>
          <w:sz w:val="20"/>
          <w:szCs w:val="20"/>
        </w:rPr>
        <w:t xml:space="preserve">Ε.Ο.Π.Υ.Υ. </w:t>
      </w:r>
      <w:r w:rsidR="000A3741" w:rsidRPr="00F45D92">
        <w:rPr>
          <w:rFonts w:ascii="Tahoma" w:hAnsi="Tahoma" w:cs="Tahoma"/>
          <w:bCs/>
          <w:sz w:val="20"/>
          <w:szCs w:val="20"/>
        </w:rPr>
        <w:t xml:space="preserve">δεν αποζημιώνει </w:t>
      </w:r>
      <w:r w:rsidR="008F2D0E" w:rsidRPr="00F45D92">
        <w:rPr>
          <w:rFonts w:ascii="Tahoma" w:hAnsi="Tahoma" w:cs="Tahoma"/>
          <w:bCs/>
          <w:sz w:val="20"/>
          <w:szCs w:val="20"/>
        </w:rPr>
        <w:t xml:space="preserve">τα Προϊόντα </w:t>
      </w:r>
      <w:r w:rsidR="000A3741" w:rsidRPr="00F45D92">
        <w:rPr>
          <w:rFonts w:ascii="Tahoma" w:hAnsi="Tahoma" w:cs="Tahoma"/>
          <w:bCs/>
          <w:sz w:val="20"/>
          <w:szCs w:val="20"/>
        </w:rPr>
        <w:t xml:space="preserve">που </w:t>
      </w:r>
      <w:r w:rsidR="001155DC" w:rsidRPr="00F45D92">
        <w:rPr>
          <w:rFonts w:ascii="Tahoma" w:hAnsi="Tahoma" w:cs="Tahoma"/>
          <w:bCs/>
          <w:sz w:val="20"/>
          <w:szCs w:val="20"/>
        </w:rPr>
        <w:t>παραδόθηκαν</w:t>
      </w:r>
      <w:r w:rsidR="000A3741" w:rsidRPr="00F45D92">
        <w:rPr>
          <w:rFonts w:ascii="Tahoma" w:hAnsi="Tahoma" w:cs="Tahoma"/>
          <w:bCs/>
          <w:sz w:val="20"/>
          <w:szCs w:val="20"/>
        </w:rPr>
        <w:t xml:space="preserve"> κατά τη διάρκεια νοσηλείας </w:t>
      </w:r>
      <w:r w:rsidR="00336CB6" w:rsidRPr="00F45D92">
        <w:rPr>
          <w:rFonts w:ascii="Tahoma" w:hAnsi="Tahoma" w:cs="Tahoma"/>
          <w:bCs/>
          <w:sz w:val="20"/>
          <w:szCs w:val="20"/>
        </w:rPr>
        <w:t xml:space="preserve">σε δημόσιο νοσοκομείο ή ιδιωτική κλινική </w:t>
      </w:r>
      <w:r w:rsidR="000A3741" w:rsidRPr="00F45D92">
        <w:rPr>
          <w:rFonts w:ascii="Tahoma" w:hAnsi="Tahoma" w:cs="Tahoma"/>
          <w:bCs/>
          <w:sz w:val="20"/>
          <w:szCs w:val="20"/>
        </w:rPr>
        <w:t xml:space="preserve">του Δικαιούχου </w:t>
      </w:r>
      <w:r w:rsidR="00A577DA" w:rsidRPr="00F45D92">
        <w:rPr>
          <w:rFonts w:ascii="Tahoma" w:hAnsi="Tahoma" w:cs="Tahoma"/>
          <w:bCs/>
          <w:sz w:val="20"/>
          <w:szCs w:val="20"/>
        </w:rPr>
        <w:t xml:space="preserve">ασθενή </w:t>
      </w:r>
      <w:r w:rsidR="000A3741" w:rsidRPr="00F45D92">
        <w:rPr>
          <w:rFonts w:ascii="Tahoma" w:hAnsi="Tahoma" w:cs="Tahoma"/>
          <w:bCs/>
          <w:sz w:val="20"/>
          <w:szCs w:val="20"/>
        </w:rPr>
        <w:t xml:space="preserve">σε μέθοδο περιτοναϊκής κάθαρσης, καθώς οι δαπάνες αυτές </w:t>
      </w:r>
      <w:r w:rsidR="00336CB6" w:rsidRPr="00F45D92">
        <w:rPr>
          <w:rFonts w:ascii="Tahoma" w:hAnsi="Tahoma" w:cs="Tahoma"/>
          <w:bCs/>
          <w:sz w:val="20"/>
          <w:szCs w:val="20"/>
        </w:rPr>
        <w:t xml:space="preserve">περιλαμβάνονται </w:t>
      </w:r>
      <w:r w:rsidR="000A3741" w:rsidRPr="00F45D92">
        <w:rPr>
          <w:rFonts w:ascii="Tahoma" w:hAnsi="Tahoma" w:cs="Tahoma"/>
          <w:bCs/>
          <w:sz w:val="20"/>
          <w:szCs w:val="20"/>
        </w:rPr>
        <w:t xml:space="preserve">στο κόστος νοσηλείας ανεξάρτητα εάν η αιτία νοσηλείας αφορά τη </w:t>
      </w:r>
      <w:r w:rsidR="000A3741" w:rsidRPr="00F45D92">
        <w:rPr>
          <w:rFonts w:ascii="Tahoma" w:hAnsi="Tahoma" w:cs="Tahoma"/>
          <w:sz w:val="20"/>
          <w:szCs w:val="20"/>
        </w:rPr>
        <w:t>Χρόνια Νεφρική Νόσο (ΧΝΝ)</w:t>
      </w:r>
      <w:r w:rsidR="000A3741" w:rsidRPr="00F45D92">
        <w:rPr>
          <w:rFonts w:ascii="Tahoma" w:hAnsi="Tahoma" w:cs="Tahoma"/>
          <w:bCs/>
          <w:sz w:val="20"/>
          <w:szCs w:val="20"/>
        </w:rPr>
        <w:t xml:space="preserve">. </w:t>
      </w:r>
      <w:r w:rsidR="00385C9E" w:rsidRPr="00F45D92">
        <w:rPr>
          <w:rFonts w:ascii="Tahoma" w:hAnsi="Tahoma" w:cs="Tahoma"/>
          <w:bCs/>
          <w:sz w:val="20"/>
          <w:szCs w:val="20"/>
        </w:rPr>
        <w:t>Σε περίπτωση νοσηλείας Δικαιούχου ασθενή που διαμένει σε δυσπρόσιτη και απομακρυσμένη περιοχή και υπάρχουν ιατρικές ενδείξεις ότι θα αποτελέσει νεοεντασσόμενο ασθενή στη</w:t>
      </w:r>
      <w:r w:rsidR="00C15CC4" w:rsidRPr="00F45D92">
        <w:rPr>
          <w:rFonts w:ascii="Tahoma" w:hAnsi="Tahoma" w:cs="Tahoma"/>
          <w:bCs/>
          <w:sz w:val="20"/>
          <w:szCs w:val="20"/>
        </w:rPr>
        <w:t>ν</w:t>
      </w:r>
      <w:r w:rsidR="00385C9E" w:rsidRPr="00F45D92">
        <w:rPr>
          <w:rFonts w:ascii="Tahoma" w:hAnsi="Tahoma" w:cs="Tahoma"/>
          <w:bCs/>
          <w:sz w:val="20"/>
          <w:szCs w:val="20"/>
        </w:rPr>
        <w:t xml:space="preserve"> περιτοναϊκή κάθαρση, τότε κατ’ εξαίρεση και κατόπιν ενημέρωσης του Ε.Ο.Π.Υ.Υ. από το θεράποντα νεφρολόγο, δύναται να προεγκριθεί η αποστολή Προϊόντων από τον Πάροχο στη διεύθυνση διαμονής του ασθενή, προκειμένου να υπάρχουν διαθέσιμα Προϊόντα μετά την έξοδο νοσηλείας του για την ομαλή του προσαρμογή και εφαρμογή του στη θεραπεία.   </w:t>
      </w:r>
    </w:p>
    <w:p w14:paraId="44A14681" w14:textId="77777777" w:rsidR="00794912" w:rsidRPr="00F45D92" w:rsidRDefault="007949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Σε περίπτωση επιστροφής </w:t>
      </w:r>
      <w:r w:rsidR="00B7067F" w:rsidRPr="00F45D92">
        <w:rPr>
          <w:rFonts w:ascii="Tahoma" w:hAnsi="Tahoma" w:cs="Tahoma"/>
          <w:bCs/>
          <w:color w:val="000000"/>
          <w:sz w:val="20"/>
          <w:szCs w:val="20"/>
        </w:rPr>
        <w:t xml:space="preserve">Προϊόντων </w:t>
      </w:r>
      <w:r w:rsidRPr="00F45D92">
        <w:rPr>
          <w:rFonts w:ascii="Tahoma" w:hAnsi="Tahoma" w:cs="Tahoma"/>
          <w:bCs/>
          <w:color w:val="000000"/>
          <w:sz w:val="20"/>
          <w:szCs w:val="20"/>
        </w:rPr>
        <w:t xml:space="preserve">στον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 λόγω μη χρήσης τους (πχ </w:t>
      </w:r>
      <w:r w:rsidR="00EF0FA4">
        <w:rPr>
          <w:rFonts w:ascii="Tahoma" w:hAnsi="Tahoma" w:cs="Tahoma"/>
          <w:bCs/>
          <w:color w:val="000000"/>
          <w:sz w:val="20"/>
          <w:szCs w:val="20"/>
        </w:rPr>
        <w:t>κατάληξη ασθενούς</w:t>
      </w:r>
      <w:r w:rsidRPr="00F45D92">
        <w:rPr>
          <w:rFonts w:ascii="Tahoma" w:hAnsi="Tahoma" w:cs="Tahoma"/>
          <w:bCs/>
          <w:color w:val="000000"/>
          <w:sz w:val="20"/>
          <w:szCs w:val="20"/>
        </w:rPr>
        <w:t xml:space="preserve"> κλπ) 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ς οφείλει να ενημερώσει την ηλεκτρονική πλατφόρμα, αναιρώντας τις σχετικές κατηγορίες </w:t>
      </w:r>
      <w:r w:rsidR="00B7067F" w:rsidRPr="00F45D92">
        <w:rPr>
          <w:rFonts w:ascii="Tahoma" w:hAnsi="Tahoma" w:cs="Tahoma"/>
          <w:bCs/>
          <w:color w:val="000000"/>
          <w:sz w:val="20"/>
          <w:szCs w:val="20"/>
        </w:rPr>
        <w:t xml:space="preserve">Προϊόντων </w:t>
      </w:r>
      <w:r w:rsidRPr="00F45D92">
        <w:rPr>
          <w:rFonts w:ascii="Tahoma" w:hAnsi="Tahoma" w:cs="Tahoma"/>
          <w:bCs/>
          <w:color w:val="000000"/>
          <w:sz w:val="20"/>
          <w:szCs w:val="20"/>
        </w:rPr>
        <w:t xml:space="preserve">και να μην τιμολογήσει (ή να εκδώσει πιστωτικό παραστατικό) </w:t>
      </w:r>
      <w:r w:rsidR="00C15CC4" w:rsidRPr="00F45D92">
        <w:rPr>
          <w:rFonts w:ascii="Tahoma" w:hAnsi="Tahoma" w:cs="Tahoma"/>
          <w:bCs/>
          <w:color w:val="000000"/>
          <w:sz w:val="20"/>
          <w:szCs w:val="20"/>
        </w:rPr>
        <w:t xml:space="preserve">για </w:t>
      </w:r>
      <w:r w:rsidRPr="00F45D92">
        <w:rPr>
          <w:rFonts w:ascii="Tahoma" w:hAnsi="Tahoma" w:cs="Tahoma"/>
          <w:bCs/>
          <w:color w:val="000000"/>
          <w:sz w:val="20"/>
          <w:szCs w:val="20"/>
        </w:rPr>
        <w:t xml:space="preserve">τα εν λόγω </w:t>
      </w:r>
      <w:r w:rsidR="008E1AFD" w:rsidRPr="00F45D92">
        <w:rPr>
          <w:rFonts w:ascii="Tahoma" w:hAnsi="Tahoma" w:cs="Tahoma"/>
          <w:bCs/>
          <w:color w:val="000000"/>
          <w:sz w:val="20"/>
          <w:szCs w:val="20"/>
        </w:rPr>
        <w:t>Προϊόντ</w:t>
      </w:r>
      <w:r w:rsidRPr="00F45D92">
        <w:rPr>
          <w:rFonts w:ascii="Tahoma" w:hAnsi="Tahoma" w:cs="Tahoma"/>
          <w:bCs/>
          <w:color w:val="000000"/>
          <w:sz w:val="20"/>
          <w:szCs w:val="20"/>
        </w:rPr>
        <w:t xml:space="preserve">α. </w:t>
      </w:r>
      <w:r w:rsidR="00F96CF7" w:rsidRPr="00F45D92">
        <w:rPr>
          <w:rFonts w:ascii="Tahoma" w:hAnsi="Tahoma" w:cs="Tahoma"/>
          <w:bCs/>
          <w:color w:val="000000"/>
          <w:sz w:val="20"/>
          <w:szCs w:val="20"/>
        </w:rPr>
        <w:t xml:space="preserve">Σε άλλες περιπτώσεις επιστροφής υλικού από τον ασθενή θα πρέπει να υπάρχει διάκριση μεταξύ της συνδρομής ή μη του στοιχείου της υπαιτιότητας στο πρόσωπο του παρόχου προκειμένου να αποσαφηνιστεί αν θα υπάρξει πλήρης ή μερική ή μηδενική αποζημίωση. </w:t>
      </w:r>
    </w:p>
    <w:p w14:paraId="7A1AADEF" w14:textId="77777777" w:rsidR="00794912" w:rsidRPr="00F45D92" w:rsidRDefault="007949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Σε περίπτωση που</w:t>
      </w:r>
      <w:r w:rsidR="001C5846" w:rsidRPr="00F45D92">
        <w:rPr>
          <w:rFonts w:ascii="Tahoma" w:hAnsi="Tahoma" w:cs="Tahoma"/>
          <w:bCs/>
          <w:color w:val="000000"/>
          <w:sz w:val="20"/>
          <w:szCs w:val="20"/>
        </w:rPr>
        <w:t xml:space="preserve"> αλλάξει κατά την διάρκεια ισχύος της εκδοθείσας γνωμάτευσης το θεραπευτικό σχήμα, </w:t>
      </w:r>
      <w:r w:rsidR="001155DC" w:rsidRPr="00F45D92">
        <w:rPr>
          <w:rFonts w:ascii="Tahoma" w:hAnsi="Tahoma" w:cs="Tahoma"/>
          <w:bCs/>
          <w:color w:val="000000"/>
          <w:sz w:val="20"/>
          <w:szCs w:val="20"/>
        </w:rPr>
        <w:t>διαφοροποιώντας</w:t>
      </w:r>
      <w:r w:rsidR="001C5846" w:rsidRPr="00F45D92">
        <w:rPr>
          <w:rFonts w:ascii="Tahoma" w:hAnsi="Tahoma" w:cs="Tahoma"/>
          <w:bCs/>
          <w:color w:val="000000"/>
          <w:sz w:val="20"/>
          <w:szCs w:val="20"/>
        </w:rPr>
        <w:t xml:space="preserve"> τις ποσότητες των </w:t>
      </w:r>
      <w:r w:rsidR="00A577DA" w:rsidRPr="00F45D92">
        <w:rPr>
          <w:rFonts w:ascii="Tahoma" w:hAnsi="Tahoma" w:cs="Tahoma"/>
          <w:bCs/>
          <w:color w:val="000000"/>
          <w:sz w:val="20"/>
          <w:szCs w:val="20"/>
        </w:rPr>
        <w:t>Προϊόντων</w:t>
      </w:r>
      <w:r w:rsidR="001C5846" w:rsidRPr="00F45D92">
        <w:rPr>
          <w:rFonts w:ascii="Tahoma" w:hAnsi="Tahoma" w:cs="Tahoma"/>
          <w:bCs/>
          <w:color w:val="000000"/>
          <w:sz w:val="20"/>
          <w:szCs w:val="20"/>
        </w:rPr>
        <w:t xml:space="preserve"> (διαλύματα και εξαρτήματα) είναι απαραίτητη η προσκόμιση</w:t>
      </w:r>
      <w:r w:rsidRPr="00F45D92">
        <w:rPr>
          <w:rFonts w:ascii="Tahoma" w:hAnsi="Tahoma" w:cs="Tahoma"/>
          <w:bCs/>
          <w:color w:val="000000"/>
          <w:sz w:val="20"/>
          <w:szCs w:val="20"/>
        </w:rPr>
        <w:t xml:space="preserve"> </w:t>
      </w:r>
      <w:r w:rsidR="001C5846" w:rsidRPr="00F45D92">
        <w:rPr>
          <w:rFonts w:ascii="Tahoma" w:hAnsi="Tahoma" w:cs="Tahoma"/>
          <w:bCs/>
          <w:color w:val="000000"/>
          <w:sz w:val="20"/>
          <w:szCs w:val="20"/>
        </w:rPr>
        <w:t>αιτιο</w:t>
      </w:r>
      <w:r w:rsidRPr="00F45D92">
        <w:rPr>
          <w:rFonts w:ascii="Tahoma" w:hAnsi="Tahoma" w:cs="Tahoma"/>
          <w:bCs/>
          <w:color w:val="000000"/>
          <w:sz w:val="20"/>
          <w:szCs w:val="20"/>
        </w:rPr>
        <w:t>λογημένη</w:t>
      </w:r>
      <w:r w:rsidR="001C5846" w:rsidRPr="00F45D92">
        <w:rPr>
          <w:rFonts w:ascii="Tahoma" w:hAnsi="Tahoma" w:cs="Tahoma"/>
          <w:bCs/>
          <w:color w:val="000000"/>
          <w:sz w:val="20"/>
          <w:szCs w:val="20"/>
        </w:rPr>
        <w:t>ς</w:t>
      </w:r>
      <w:r w:rsidRPr="00F45D92">
        <w:rPr>
          <w:rFonts w:ascii="Tahoma" w:hAnsi="Tahoma" w:cs="Tahoma"/>
          <w:bCs/>
          <w:color w:val="000000"/>
          <w:sz w:val="20"/>
          <w:szCs w:val="20"/>
        </w:rPr>
        <w:t xml:space="preserve"> γνωμάτευση</w:t>
      </w:r>
      <w:r w:rsidR="001C5846" w:rsidRPr="00F45D92">
        <w:rPr>
          <w:rFonts w:ascii="Tahoma" w:hAnsi="Tahoma" w:cs="Tahoma"/>
          <w:bCs/>
          <w:color w:val="000000"/>
          <w:sz w:val="20"/>
          <w:szCs w:val="20"/>
        </w:rPr>
        <w:t>ς</w:t>
      </w:r>
      <w:r w:rsidRPr="00F45D92">
        <w:rPr>
          <w:rFonts w:ascii="Tahoma" w:hAnsi="Tahoma" w:cs="Tahoma"/>
          <w:bCs/>
          <w:color w:val="000000"/>
          <w:sz w:val="20"/>
          <w:szCs w:val="20"/>
        </w:rPr>
        <w:t xml:space="preserve"> του θεράποντος ιατρού, όπου θα αναφέρ</w:t>
      </w:r>
      <w:r w:rsidR="001C5846" w:rsidRPr="00F45D92">
        <w:rPr>
          <w:rFonts w:ascii="Tahoma" w:hAnsi="Tahoma" w:cs="Tahoma"/>
          <w:bCs/>
          <w:color w:val="000000"/>
          <w:sz w:val="20"/>
          <w:szCs w:val="20"/>
        </w:rPr>
        <w:t xml:space="preserve">ονται αναλυτικά οι ιατρικοί λόγοι. Κατά περίπτωση ο Ε.Ο.Π.Υ.Υ. ζητεί τη </w:t>
      </w:r>
      <w:r w:rsidR="007421CF" w:rsidRPr="00F45D92">
        <w:rPr>
          <w:rFonts w:ascii="Tahoma" w:hAnsi="Tahoma" w:cs="Tahoma"/>
          <w:bCs/>
          <w:color w:val="000000"/>
          <w:sz w:val="20"/>
          <w:szCs w:val="20"/>
        </w:rPr>
        <w:t>συνδρομή</w:t>
      </w:r>
      <w:r w:rsidR="001C5846" w:rsidRPr="00F45D92">
        <w:rPr>
          <w:rFonts w:ascii="Tahoma" w:hAnsi="Tahoma" w:cs="Tahoma"/>
          <w:bCs/>
          <w:color w:val="000000"/>
          <w:sz w:val="20"/>
          <w:szCs w:val="20"/>
        </w:rPr>
        <w:t xml:space="preserve"> τ</w:t>
      </w:r>
      <w:r w:rsidRPr="00F45D92">
        <w:rPr>
          <w:rFonts w:ascii="Tahoma" w:hAnsi="Tahoma" w:cs="Tahoma"/>
          <w:bCs/>
          <w:color w:val="000000"/>
          <w:sz w:val="20"/>
          <w:szCs w:val="20"/>
        </w:rPr>
        <w:t>ου Α</w:t>
      </w:r>
      <w:r w:rsidR="000307CC" w:rsidRPr="00F45D92">
        <w:rPr>
          <w:rFonts w:ascii="Tahoma" w:hAnsi="Tahoma" w:cs="Tahoma"/>
          <w:bCs/>
          <w:color w:val="000000"/>
          <w:sz w:val="20"/>
          <w:szCs w:val="20"/>
        </w:rPr>
        <w:t xml:space="preserve">νώτατου </w:t>
      </w:r>
      <w:r w:rsidRPr="00F45D92">
        <w:rPr>
          <w:rFonts w:ascii="Tahoma" w:hAnsi="Tahoma" w:cs="Tahoma"/>
          <w:bCs/>
          <w:color w:val="000000"/>
          <w:sz w:val="20"/>
          <w:szCs w:val="20"/>
        </w:rPr>
        <w:t>Υ</w:t>
      </w:r>
      <w:r w:rsidR="000307CC" w:rsidRPr="00F45D92">
        <w:rPr>
          <w:rFonts w:ascii="Tahoma" w:hAnsi="Tahoma" w:cs="Tahoma"/>
          <w:bCs/>
          <w:color w:val="000000"/>
          <w:sz w:val="20"/>
          <w:szCs w:val="20"/>
        </w:rPr>
        <w:t xml:space="preserve">γειονομικού </w:t>
      </w:r>
      <w:r w:rsidRPr="00F45D92">
        <w:rPr>
          <w:rFonts w:ascii="Tahoma" w:hAnsi="Tahoma" w:cs="Tahoma"/>
          <w:bCs/>
          <w:color w:val="000000"/>
          <w:sz w:val="20"/>
          <w:szCs w:val="20"/>
        </w:rPr>
        <w:t>Σ</w:t>
      </w:r>
      <w:r w:rsidR="000307CC" w:rsidRPr="00F45D92">
        <w:rPr>
          <w:rFonts w:ascii="Tahoma" w:hAnsi="Tahoma" w:cs="Tahoma"/>
          <w:bCs/>
          <w:color w:val="000000"/>
          <w:sz w:val="20"/>
          <w:szCs w:val="20"/>
        </w:rPr>
        <w:t>υμβουλίου του Ε.Ο.Π.Υ.Υ.,</w:t>
      </w:r>
      <w:r w:rsidR="00B546BB" w:rsidRPr="00F45D92">
        <w:rPr>
          <w:rFonts w:ascii="Tahoma" w:hAnsi="Tahoma" w:cs="Tahoma"/>
          <w:bCs/>
          <w:color w:val="000000"/>
          <w:sz w:val="20"/>
          <w:szCs w:val="20"/>
        </w:rPr>
        <w:t xml:space="preserve"> προς διερεύνηση της ιατρικής τεκμηρίωσης, </w:t>
      </w:r>
      <w:r w:rsidRPr="00F45D92">
        <w:rPr>
          <w:rFonts w:ascii="Tahoma" w:hAnsi="Tahoma" w:cs="Tahoma"/>
          <w:bCs/>
          <w:color w:val="000000"/>
          <w:sz w:val="20"/>
          <w:szCs w:val="20"/>
        </w:rPr>
        <w:t xml:space="preserve"> όπως αυτό προβλέπεται κάθε φορά.</w:t>
      </w:r>
    </w:p>
    <w:p w14:paraId="6C8F9951" w14:textId="77777777" w:rsidR="00222F2F" w:rsidRPr="00A864B9" w:rsidRDefault="00794912" w:rsidP="00A864B9">
      <w:pPr>
        <w:pStyle w:val="23"/>
        <w:numPr>
          <w:ilvl w:val="0"/>
          <w:numId w:val="5"/>
        </w:numPr>
        <w:tabs>
          <w:tab w:val="left" w:pos="360"/>
          <w:tab w:val="left" w:pos="426"/>
          <w:tab w:val="left" w:pos="709"/>
        </w:tabs>
        <w:spacing w:after="0" w:line="360" w:lineRule="auto"/>
        <w:ind w:left="0" w:firstLine="0"/>
        <w:jc w:val="both"/>
        <w:rPr>
          <w:rFonts w:ascii="Tahoma" w:hAnsi="Tahoma" w:cs="Tahoma"/>
          <w:bCs/>
          <w:sz w:val="20"/>
          <w:szCs w:val="20"/>
        </w:rPr>
      </w:pPr>
      <w:r w:rsidRPr="00CE71B6">
        <w:rPr>
          <w:rFonts w:ascii="Tahoma" w:hAnsi="Tahoma" w:cs="Tahoma"/>
          <w:bCs/>
          <w:sz w:val="20"/>
          <w:szCs w:val="20"/>
        </w:rPr>
        <w:t xml:space="preserve">Οι τιμές </w:t>
      </w:r>
      <w:r w:rsidR="004169F1" w:rsidRPr="00CE71B6">
        <w:rPr>
          <w:rFonts w:ascii="Tahoma" w:hAnsi="Tahoma" w:cs="Tahoma"/>
          <w:bCs/>
          <w:sz w:val="20"/>
          <w:szCs w:val="20"/>
        </w:rPr>
        <w:t>των διαλυμάτων</w:t>
      </w:r>
      <w:r w:rsidR="00821EAC" w:rsidRPr="00CE71B6">
        <w:rPr>
          <w:rFonts w:ascii="Tahoma" w:hAnsi="Tahoma" w:cs="Tahoma"/>
          <w:bCs/>
          <w:sz w:val="20"/>
          <w:szCs w:val="20"/>
        </w:rPr>
        <w:t xml:space="preserve"> </w:t>
      </w:r>
      <w:r w:rsidR="004169F1" w:rsidRPr="00CE71B6">
        <w:rPr>
          <w:rFonts w:ascii="Tahoma" w:hAnsi="Tahoma" w:cs="Tahoma"/>
          <w:bCs/>
          <w:sz w:val="20"/>
          <w:szCs w:val="20"/>
        </w:rPr>
        <w:t xml:space="preserve">και εξαρτημάτων (συστήματα) συνεχούς φορητής ή αυτοματοποιημένης </w:t>
      </w:r>
      <w:r w:rsidR="0011116A" w:rsidRPr="00CE71B6">
        <w:rPr>
          <w:rFonts w:ascii="Tahoma" w:hAnsi="Tahoma" w:cs="Tahoma"/>
          <w:bCs/>
          <w:sz w:val="20"/>
          <w:szCs w:val="20"/>
        </w:rPr>
        <w:t>περιτοναϊκής</w:t>
      </w:r>
      <w:r w:rsidR="004169F1" w:rsidRPr="00CE71B6">
        <w:rPr>
          <w:rFonts w:ascii="Tahoma" w:hAnsi="Tahoma" w:cs="Tahoma"/>
          <w:bCs/>
          <w:sz w:val="20"/>
          <w:szCs w:val="20"/>
        </w:rPr>
        <w:t xml:space="preserve"> κάθαρσης διαμορφώνονται σύμφωνα </w:t>
      </w:r>
      <w:r w:rsidR="00A864B9">
        <w:rPr>
          <w:rFonts w:ascii="Tahoma" w:hAnsi="Tahoma" w:cs="Tahoma"/>
          <w:bCs/>
          <w:sz w:val="20"/>
          <w:szCs w:val="20"/>
        </w:rPr>
        <w:t>με το άρθρο 20, παρ.4 του Ε.Κ.Π.Υ. του Ε</w:t>
      </w:r>
      <w:r w:rsidR="009E265D">
        <w:rPr>
          <w:rFonts w:ascii="Tahoma" w:hAnsi="Tahoma" w:cs="Tahoma"/>
          <w:bCs/>
          <w:sz w:val="20"/>
          <w:szCs w:val="20"/>
        </w:rPr>
        <w:t>.</w:t>
      </w:r>
      <w:r w:rsidR="00A864B9">
        <w:rPr>
          <w:rFonts w:ascii="Tahoma" w:hAnsi="Tahoma" w:cs="Tahoma"/>
          <w:bCs/>
          <w:sz w:val="20"/>
          <w:szCs w:val="20"/>
        </w:rPr>
        <w:t>Ο</w:t>
      </w:r>
      <w:r w:rsidR="009E265D">
        <w:rPr>
          <w:rFonts w:ascii="Tahoma" w:hAnsi="Tahoma" w:cs="Tahoma"/>
          <w:bCs/>
          <w:sz w:val="20"/>
          <w:szCs w:val="20"/>
        </w:rPr>
        <w:t>.</w:t>
      </w:r>
      <w:r w:rsidR="00A864B9">
        <w:rPr>
          <w:rFonts w:ascii="Tahoma" w:hAnsi="Tahoma" w:cs="Tahoma"/>
          <w:bCs/>
          <w:sz w:val="20"/>
          <w:szCs w:val="20"/>
        </w:rPr>
        <w:t>Π</w:t>
      </w:r>
      <w:r w:rsidR="009E265D">
        <w:rPr>
          <w:rFonts w:ascii="Tahoma" w:hAnsi="Tahoma" w:cs="Tahoma"/>
          <w:bCs/>
          <w:sz w:val="20"/>
          <w:szCs w:val="20"/>
        </w:rPr>
        <w:t>.</w:t>
      </w:r>
      <w:r w:rsidR="00A864B9">
        <w:rPr>
          <w:rFonts w:ascii="Tahoma" w:hAnsi="Tahoma" w:cs="Tahoma"/>
          <w:bCs/>
          <w:sz w:val="20"/>
          <w:szCs w:val="20"/>
        </w:rPr>
        <w:t>Υ</w:t>
      </w:r>
      <w:r w:rsidR="009E265D">
        <w:rPr>
          <w:rFonts w:ascii="Tahoma" w:hAnsi="Tahoma" w:cs="Tahoma"/>
          <w:bCs/>
          <w:sz w:val="20"/>
          <w:szCs w:val="20"/>
        </w:rPr>
        <w:t>.</w:t>
      </w:r>
      <w:r w:rsidR="00A864B9">
        <w:rPr>
          <w:rFonts w:ascii="Tahoma" w:hAnsi="Tahoma" w:cs="Tahoma"/>
          <w:bCs/>
          <w:sz w:val="20"/>
          <w:szCs w:val="20"/>
        </w:rPr>
        <w:t>Υ</w:t>
      </w:r>
      <w:r w:rsidR="009E265D">
        <w:rPr>
          <w:rFonts w:ascii="Tahoma" w:hAnsi="Tahoma" w:cs="Tahoma"/>
          <w:bCs/>
          <w:sz w:val="20"/>
          <w:szCs w:val="20"/>
        </w:rPr>
        <w:t>. όπως ισχύει κάθε φορά</w:t>
      </w:r>
      <w:r w:rsidR="00CE71B6" w:rsidRPr="00A864B9">
        <w:rPr>
          <w:rFonts w:ascii="Tahoma" w:hAnsi="Tahoma" w:cs="Tahoma"/>
          <w:bCs/>
          <w:sz w:val="20"/>
          <w:szCs w:val="20"/>
        </w:rPr>
        <w:t xml:space="preserve"> και υπόκεινται σε έκπτωση ποσοστού </w:t>
      </w:r>
      <w:r w:rsidR="00631DC5" w:rsidRPr="00A864B9">
        <w:rPr>
          <w:rFonts w:ascii="Tahoma" w:hAnsi="Tahoma" w:cs="Tahoma"/>
          <w:bCs/>
          <w:sz w:val="20"/>
          <w:szCs w:val="20"/>
        </w:rPr>
        <w:t>επτά κόμμα πέντε τοις εκατό (7,5</w:t>
      </w:r>
      <w:r w:rsidR="00CE71B6" w:rsidRPr="00A864B9">
        <w:rPr>
          <w:rFonts w:ascii="Tahoma" w:hAnsi="Tahoma" w:cs="Tahoma"/>
          <w:bCs/>
          <w:sz w:val="20"/>
          <w:szCs w:val="20"/>
        </w:rPr>
        <w:t xml:space="preserve">%) κατόπιν διαπραγμάτευσης, </w:t>
      </w:r>
      <w:r w:rsidR="00CE71B6" w:rsidRPr="00A864B9">
        <w:rPr>
          <w:rFonts w:ascii="Tahoma" w:eastAsia="Times New Roman" w:hAnsi="Tahoma" w:cs="Tahoma"/>
          <w:sz w:val="20"/>
          <w:szCs w:val="20"/>
        </w:rPr>
        <w:t xml:space="preserve">σύμφωνα με το από </w:t>
      </w:r>
      <w:r w:rsidR="00C75192" w:rsidRPr="00C75192">
        <w:rPr>
          <w:rFonts w:ascii="Tahoma" w:eastAsia="Times New Roman" w:hAnsi="Tahoma" w:cs="Tahoma"/>
          <w:sz w:val="20"/>
          <w:szCs w:val="20"/>
        </w:rPr>
        <w:t>24</w:t>
      </w:r>
      <w:r w:rsidR="00631DC5" w:rsidRPr="00A864B9">
        <w:rPr>
          <w:rFonts w:ascii="Tahoma" w:eastAsia="Times New Roman" w:hAnsi="Tahoma" w:cs="Tahoma"/>
          <w:sz w:val="20"/>
          <w:szCs w:val="20"/>
        </w:rPr>
        <w:t>/02</w:t>
      </w:r>
      <w:r w:rsidR="00CE71B6" w:rsidRPr="00A864B9">
        <w:rPr>
          <w:rFonts w:ascii="Tahoma" w:eastAsia="Times New Roman" w:hAnsi="Tahoma" w:cs="Tahoma"/>
          <w:sz w:val="20"/>
          <w:szCs w:val="20"/>
        </w:rPr>
        <w:t>/20</w:t>
      </w:r>
      <w:r w:rsidR="00631DC5" w:rsidRPr="00A864B9">
        <w:rPr>
          <w:rFonts w:ascii="Tahoma" w:eastAsia="Times New Roman" w:hAnsi="Tahoma" w:cs="Tahoma"/>
          <w:sz w:val="20"/>
          <w:szCs w:val="20"/>
        </w:rPr>
        <w:t>20 π</w:t>
      </w:r>
      <w:r w:rsidR="00CE71B6" w:rsidRPr="00A864B9">
        <w:rPr>
          <w:rFonts w:ascii="Tahoma" w:eastAsia="Times New Roman" w:hAnsi="Tahoma" w:cs="Tahoma"/>
          <w:sz w:val="20"/>
          <w:szCs w:val="20"/>
        </w:rPr>
        <w:t xml:space="preserve">ρακτικό διαπραγμάτευσης, </w:t>
      </w:r>
      <w:r w:rsidR="00CE71B6" w:rsidRPr="00A864B9">
        <w:rPr>
          <w:rFonts w:ascii="Tahoma" w:hAnsi="Tahoma" w:cs="Tahoma"/>
          <w:bCs/>
          <w:sz w:val="20"/>
          <w:szCs w:val="20"/>
        </w:rPr>
        <w:t>το οποίο αποτελεί αναπόσπαστο μέρος</w:t>
      </w:r>
      <w:r w:rsidR="00CE71B6" w:rsidRPr="00A864B9">
        <w:rPr>
          <w:rFonts w:ascii="Tahoma" w:hAnsi="Tahoma" w:cs="Tahoma"/>
          <w:bCs/>
          <w:sz w:val="20"/>
          <w:szCs w:val="22"/>
        </w:rPr>
        <w:t xml:space="preserve"> της παρούσας σύμβασης </w:t>
      </w:r>
      <w:r w:rsidR="00CE71B6" w:rsidRPr="00A864B9">
        <w:rPr>
          <w:rFonts w:ascii="Tahoma" w:eastAsia="Times New Roman" w:hAnsi="Tahoma" w:cs="Tahoma"/>
          <w:sz w:val="20"/>
          <w:szCs w:val="22"/>
        </w:rPr>
        <w:t>και θα ισχύει καθ’ όλη τη διάρκεια ισχύος της παρούσης σύμβασης.</w:t>
      </w:r>
      <w:r w:rsidR="00CE71B6" w:rsidRPr="00A864B9">
        <w:rPr>
          <w:rFonts w:ascii="Tahoma" w:hAnsi="Tahoma" w:cs="Tahoma"/>
          <w:bCs/>
          <w:sz w:val="20"/>
          <w:szCs w:val="20"/>
        </w:rPr>
        <w:t xml:space="preserve"> </w:t>
      </w:r>
      <w:r w:rsidR="00CE71B6" w:rsidRPr="00A864B9">
        <w:rPr>
          <w:rFonts w:ascii="Tahoma" w:hAnsi="Tahoma" w:cs="Tahoma"/>
          <w:b/>
          <w:sz w:val="20"/>
          <w:szCs w:val="20"/>
        </w:rPr>
        <w:t xml:space="preserve"> </w:t>
      </w:r>
      <w:r w:rsidR="00222F2F" w:rsidRPr="00A864B9">
        <w:rPr>
          <w:rFonts w:ascii="Tahoma" w:hAnsi="Tahoma" w:cs="Tahoma"/>
          <w:bCs/>
          <w:sz w:val="20"/>
          <w:szCs w:val="20"/>
        </w:rPr>
        <w:t>Στις τιμές των διαλυμάτων και εξαρτημάτων συμπεριλαμβάνονται τα ακόλουθα:</w:t>
      </w:r>
    </w:p>
    <w:p w14:paraId="5BF99D0E" w14:textId="77777777" w:rsidR="00222F2F" w:rsidRPr="00F45D92" w:rsidRDefault="00222F2F" w:rsidP="00F45D92">
      <w:pPr>
        <w:pStyle w:val="ab"/>
        <w:numPr>
          <w:ilvl w:val="0"/>
          <w:numId w:val="12"/>
        </w:numPr>
        <w:tabs>
          <w:tab w:val="left" w:pos="426"/>
        </w:tabs>
        <w:spacing w:line="360" w:lineRule="auto"/>
        <w:ind w:left="0" w:firstLine="0"/>
        <w:jc w:val="both"/>
        <w:rPr>
          <w:rFonts w:ascii="Tahoma" w:hAnsi="Tahoma" w:cs="Tahoma"/>
          <w:bCs/>
          <w:sz w:val="20"/>
          <w:szCs w:val="20"/>
        </w:rPr>
      </w:pPr>
      <w:r w:rsidRPr="00F45D92">
        <w:rPr>
          <w:rFonts w:ascii="Tahoma" w:hAnsi="Tahoma" w:cs="Tahoma"/>
          <w:bCs/>
          <w:sz w:val="20"/>
          <w:szCs w:val="20"/>
        </w:rPr>
        <w:t xml:space="preserve">Ο Πάροχος υποχρεούται να παρέχει στους δικαιούχους του </w:t>
      </w:r>
      <w:r w:rsidR="001F24EB" w:rsidRPr="00F45D92">
        <w:rPr>
          <w:rFonts w:ascii="Tahoma" w:hAnsi="Tahoma" w:cs="Tahoma"/>
          <w:bCs/>
          <w:sz w:val="20"/>
          <w:szCs w:val="20"/>
        </w:rPr>
        <w:t xml:space="preserve">Ε.Ο.Π.Υ.Υ. </w:t>
      </w:r>
      <w:r w:rsidRPr="00F45D92">
        <w:rPr>
          <w:rFonts w:ascii="Tahoma" w:hAnsi="Tahoma" w:cs="Tahoma"/>
          <w:bCs/>
          <w:sz w:val="20"/>
          <w:szCs w:val="20"/>
        </w:rPr>
        <w:t xml:space="preserve"> τα </w:t>
      </w:r>
      <w:r w:rsidR="008E1AFD" w:rsidRPr="00F45D92">
        <w:rPr>
          <w:rFonts w:ascii="Tahoma" w:hAnsi="Tahoma" w:cs="Tahoma"/>
          <w:bCs/>
          <w:sz w:val="20"/>
          <w:szCs w:val="20"/>
        </w:rPr>
        <w:t>Προϊόντ</w:t>
      </w:r>
      <w:r w:rsidRPr="00F45D92">
        <w:rPr>
          <w:rFonts w:ascii="Tahoma" w:hAnsi="Tahoma" w:cs="Tahoma"/>
          <w:bCs/>
          <w:sz w:val="20"/>
          <w:szCs w:val="20"/>
        </w:rPr>
        <w:t xml:space="preserve">α του χωρίς χρέωση εξόδων αποστολής και με την απαιτούμενη υποστήριξη και παροχή οδηγιών. </w:t>
      </w:r>
    </w:p>
    <w:p w14:paraId="120AF9D5" w14:textId="77777777" w:rsidR="00222F2F" w:rsidRPr="00F45D92" w:rsidRDefault="00222F2F" w:rsidP="00F45D92">
      <w:pPr>
        <w:pStyle w:val="ab"/>
        <w:numPr>
          <w:ilvl w:val="0"/>
          <w:numId w:val="12"/>
        </w:numPr>
        <w:tabs>
          <w:tab w:val="left" w:pos="426"/>
        </w:tabs>
        <w:spacing w:line="360" w:lineRule="auto"/>
        <w:ind w:left="0" w:firstLine="0"/>
        <w:jc w:val="both"/>
        <w:rPr>
          <w:rFonts w:ascii="Tahoma" w:hAnsi="Tahoma" w:cs="Tahoma"/>
          <w:bCs/>
          <w:sz w:val="20"/>
          <w:szCs w:val="20"/>
        </w:rPr>
      </w:pPr>
      <w:r w:rsidRPr="00F45D92">
        <w:rPr>
          <w:rFonts w:ascii="Tahoma" w:hAnsi="Tahoma" w:cs="Tahoma"/>
          <w:bCs/>
          <w:sz w:val="20"/>
          <w:szCs w:val="20"/>
        </w:rPr>
        <w:t xml:space="preserve">Επιπλέον υποχρεούται να παρέχει δωρεάν τις υπηρεσίες χρήσης και  τεχνικής υποστήριξης των </w:t>
      </w:r>
      <w:r w:rsidRPr="00F45D92">
        <w:rPr>
          <w:rFonts w:ascii="Tahoma" w:hAnsi="Tahoma" w:cs="Tahoma"/>
          <w:bCs/>
          <w:sz w:val="20"/>
          <w:szCs w:val="20"/>
        </w:rPr>
        <w:lastRenderedPageBreak/>
        <w:t xml:space="preserve">μηχανημάτων αυτοματοποιημένης περιτοναϊκής κάθαρσης και να αντικαθιστά αυτά, εντός 24 ωρών από την ειδοποίηση της στα μεγάλα αστικά κέντρα, εντός 48 ωρών σε απομακρυσμένες περιοχές ηπειρωτικής Ελλάδος και στα νησιά με το πρώτο διαθέσιμο ακτοπλοϊκό δρομολόγιο μετά την ειδοποίηση σε περίπτωση  που διαπιστωθεί ότι τα μηχανήματα φέρουν βλάβη, η οποία είναι μη </w:t>
      </w:r>
      <w:r w:rsidR="00EF0FA4">
        <w:rPr>
          <w:rFonts w:ascii="Tahoma" w:hAnsi="Tahoma" w:cs="Tahoma"/>
          <w:bCs/>
          <w:sz w:val="20"/>
          <w:szCs w:val="20"/>
        </w:rPr>
        <w:t>επιδιορθώσιμη</w:t>
      </w:r>
      <w:r w:rsidRPr="00F45D92">
        <w:rPr>
          <w:rFonts w:ascii="Tahoma" w:hAnsi="Tahoma" w:cs="Tahoma"/>
          <w:bCs/>
          <w:sz w:val="20"/>
          <w:szCs w:val="20"/>
        </w:rPr>
        <w:t>. Εφόσον το μηχάνημα που παρουσιάζει βλάβη, είναι δεκτικό επισκευής, ο Πάροχος υποχρεούται, εντός των ανωτέρω χρονικών διαστημάτων, να το επισκευάζει δωρεάν.</w:t>
      </w:r>
    </w:p>
    <w:p w14:paraId="4A1F0864" w14:textId="77777777" w:rsidR="00173F2D" w:rsidRPr="00F45D92" w:rsidRDefault="007949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ς δικαιούται, για εμπορικούς λόγους, να πωλήσει σε τιμή χαμηλότερη από την εγκεκριμένη στις σχετικές αποφάσεις των αρμοδίων οργάνων του </w:t>
      </w:r>
      <w:r w:rsidR="00EF0FA4">
        <w:rPr>
          <w:rFonts w:ascii="Tahoma" w:hAnsi="Tahoma" w:cs="Tahoma"/>
          <w:bCs/>
          <w:color w:val="000000"/>
          <w:sz w:val="20"/>
          <w:szCs w:val="20"/>
        </w:rPr>
        <w:t>Ε.Ο.Π.Υ.Υ.</w:t>
      </w:r>
      <w:r w:rsidR="00013684" w:rsidRPr="00F45D92">
        <w:rPr>
          <w:rFonts w:ascii="Tahoma" w:hAnsi="Tahoma" w:cs="Tahoma"/>
          <w:bCs/>
          <w:color w:val="000000"/>
          <w:sz w:val="20"/>
          <w:szCs w:val="20"/>
        </w:rPr>
        <w:t>.</w:t>
      </w:r>
      <w:r w:rsidRPr="00F45D92">
        <w:rPr>
          <w:rFonts w:ascii="Tahoma" w:hAnsi="Tahoma" w:cs="Tahoma"/>
          <w:bCs/>
          <w:color w:val="000000"/>
          <w:sz w:val="20"/>
          <w:szCs w:val="20"/>
        </w:rPr>
        <w:t xml:space="preserve"> Στην περίπτωση αυτή η νέα τιμή ανακοινώνεται εμπιστευτικά στον </w:t>
      </w:r>
      <w:r w:rsidR="001F24EB" w:rsidRPr="00F45D92">
        <w:rPr>
          <w:rFonts w:ascii="Tahoma" w:hAnsi="Tahoma" w:cs="Tahoma"/>
          <w:bCs/>
          <w:color w:val="000000"/>
          <w:sz w:val="20"/>
          <w:szCs w:val="20"/>
        </w:rPr>
        <w:t xml:space="preserve">Ε.Ο.Π.Υ.Υ. </w:t>
      </w:r>
      <w:r w:rsidRPr="00F45D92">
        <w:rPr>
          <w:rFonts w:ascii="Tahoma" w:hAnsi="Tahoma" w:cs="Tahoma"/>
          <w:bCs/>
          <w:color w:val="000000"/>
          <w:sz w:val="20"/>
          <w:szCs w:val="20"/>
        </w:rPr>
        <w:t xml:space="preserve"> και δηλώνεται στο πληροφορι</w:t>
      </w:r>
      <w:r w:rsidR="005174FA">
        <w:rPr>
          <w:rFonts w:ascii="Tahoma" w:hAnsi="Tahoma" w:cs="Tahoma"/>
          <w:bCs/>
          <w:color w:val="000000"/>
          <w:sz w:val="20"/>
          <w:szCs w:val="20"/>
        </w:rPr>
        <w:t>α</w:t>
      </w:r>
      <w:r w:rsidRPr="00F45D92">
        <w:rPr>
          <w:rFonts w:ascii="Tahoma" w:hAnsi="Tahoma" w:cs="Tahoma"/>
          <w:bCs/>
          <w:color w:val="000000"/>
          <w:sz w:val="20"/>
          <w:szCs w:val="20"/>
        </w:rPr>
        <w:t>κό σύστημα του οργανισμού</w:t>
      </w:r>
      <w:r w:rsidR="0011116A" w:rsidRPr="00F45D92">
        <w:rPr>
          <w:rFonts w:ascii="Tahoma" w:hAnsi="Tahoma" w:cs="Tahoma"/>
          <w:bCs/>
          <w:color w:val="000000"/>
          <w:sz w:val="20"/>
          <w:szCs w:val="20"/>
        </w:rPr>
        <w:t>.</w:t>
      </w:r>
      <w:r w:rsidRPr="00F45D92">
        <w:rPr>
          <w:rFonts w:ascii="Tahoma" w:hAnsi="Tahoma" w:cs="Tahoma"/>
          <w:bCs/>
          <w:color w:val="000000"/>
          <w:sz w:val="20"/>
          <w:szCs w:val="20"/>
        </w:rPr>
        <w:t xml:space="preserve"> </w:t>
      </w:r>
    </w:p>
    <w:p w14:paraId="2391BE05" w14:textId="77777777" w:rsidR="00173F2D" w:rsidRPr="00F45D92" w:rsidRDefault="00080DDE"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Οι δικαιούχοι εξαιρούνται από την καταβολή συμμετοχής κατ΄εφαρμογή των διατάξεων του Κανονισμού </w:t>
      </w:r>
      <w:r w:rsidR="00794912" w:rsidRPr="00F45D92">
        <w:rPr>
          <w:rFonts w:ascii="Tahoma" w:hAnsi="Tahoma" w:cs="Tahoma"/>
          <w:bCs/>
          <w:color w:val="000000"/>
          <w:sz w:val="20"/>
          <w:szCs w:val="20"/>
        </w:rPr>
        <w:t>γι</w:t>
      </w:r>
      <w:r w:rsidR="0045064C" w:rsidRPr="00F45D92">
        <w:rPr>
          <w:rFonts w:ascii="Tahoma" w:hAnsi="Tahoma" w:cs="Tahoma"/>
          <w:bCs/>
          <w:color w:val="000000"/>
          <w:sz w:val="20"/>
          <w:szCs w:val="20"/>
        </w:rPr>
        <w:t>α την εξαίρεση από τη συμμετοχή.</w:t>
      </w:r>
      <w:r w:rsidR="00794912" w:rsidRPr="00F45D92">
        <w:rPr>
          <w:rFonts w:ascii="Tahoma" w:hAnsi="Tahoma" w:cs="Tahoma"/>
          <w:bCs/>
          <w:color w:val="000000"/>
          <w:sz w:val="20"/>
          <w:szCs w:val="20"/>
        </w:rPr>
        <w:t xml:space="preserve"> </w:t>
      </w:r>
    </w:p>
    <w:p w14:paraId="2933898E" w14:textId="77777777" w:rsidR="00173F2D" w:rsidRPr="00F45D92" w:rsidRDefault="007949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ς για την είσπραξη των ποσών αποζημίωσης της αξίας των χορηγούμενων ειδών μετά τη συμμετοχή του Δικαι</w:t>
      </w:r>
      <w:r w:rsidR="00EF0FA4">
        <w:rPr>
          <w:rFonts w:ascii="Tahoma" w:hAnsi="Tahoma" w:cs="Tahoma"/>
          <w:bCs/>
          <w:color w:val="000000"/>
          <w:sz w:val="20"/>
          <w:szCs w:val="20"/>
        </w:rPr>
        <w:t>ούχου - όπου εφαρμόζεται τέτοια -</w:t>
      </w:r>
      <w:r w:rsidRPr="00F45D92">
        <w:rPr>
          <w:rFonts w:ascii="Tahoma" w:hAnsi="Tahoma" w:cs="Tahoma"/>
          <w:bCs/>
          <w:color w:val="000000"/>
          <w:sz w:val="20"/>
          <w:szCs w:val="20"/>
        </w:rPr>
        <w:t xml:space="preserve"> υποβάλλει ηλεκτρονικά το σύνολο των δαπανών, μέσω της ηλεκτρονικής εφαρμογής του </w:t>
      </w:r>
      <w:r w:rsidR="001F24EB" w:rsidRPr="00F45D92">
        <w:rPr>
          <w:rFonts w:ascii="Tahoma" w:hAnsi="Tahoma" w:cs="Tahoma"/>
          <w:bCs/>
          <w:color w:val="000000"/>
          <w:sz w:val="20"/>
          <w:szCs w:val="20"/>
        </w:rPr>
        <w:t xml:space="preserve">Ε.Ο.Π.Υ.Υ. </w:t>
      </w:r>
      <w:r w:rsidRPr="00F45D92">
        <w:rPr>
          <w:rFonts w:ascii="Tahoma" w:hAnsi="Tahoma" w:cs="Tahoma"/>
          <w:bCs/>
          <w:color w:val="000000"/>
          <w:sz w:val="20"/>
          <w:szCs w:val="20"/>
        </w:rPr>
        <w:t xml:space="preserve"> και αποστέλλει το φυσικό αρχείο (τιμολόγιο συνοδευόμεν</w:t>
      </w:r>
      <w:r w:rsidR="00151831" w:rsidRPr="00F45D92">
        <w:rPr>
          <w:rFonts w:ascii="Tahoma" w:hAnsi="Tahoma" w:cs="Tahoma"/>
          <w:bCs/>
          <w:color w:val="000000"/>
          <w:sz w:val="20"/>
          <w:szCs w:val="20"/>
        </w:rPr>
        <w:t>ο</w:t>
      </w:r>
      <w:r w:rsidRPr="00F45D92">
        <w:rPr>
          <w:rFonts w:ascii="Tahoma" w:hAnsi="Tahoma" w:cs="Tahoma"/>
          <w:bCs/>
          <w:color w:val="000000"/>
          <w:sz w:val="20"/>
          <w:szCs w:val="20"/>
        </w:rPr>
        <w:t xml:space="preserve"> από τα προβλεπόμενα στην παρούσα ή/και τις σχετικές εγκυκλίους δικαιολογητικά), εντός του πρώτου εικοσαημέρου του επόμενου μήνα από την διάθεση των Προϊόντων. Το φυσικό αρχείο αποστέλλεται στο Κέντρο Διαλογής και Εκκαθάρισης του </w:t>
      </w:r>
      <w:r w:rsidR="00EF0FA4">
        <w:rPr>
          <w:rFonts w:ascii="Tahoma" w:hAnsi="Tahoma" w:cs="Tahoma"/>
          <w:bCs/>
          <w:color w:val="000000"/>
          <w:sz w:val="20"/>
          <w:szCs w:val="20"/>
        </w:rPr>
        <w:t>Ε.Ο.Π.Υ.Υ.</w:t>
      </w:r>
      <w:r w:rsidRPr="00F45D92">
        <w:rPr>
          <w:rFonts w:ascii="Tahoma" w:hAnsi="Tahoma" w:cs="Tahoma"/>
          <w:bCs/>
          <w:color w:val="000000"/>
          <w:sz w:val="20"/>
          <w:szCs w:val="20"/>
        </w:rPr>
        <w:t xml:space="preserve">, με έξοδα </w:t>
      </w:r>
      <w:r w:rsidR="00EF0FA4">
        <w:rPr>
          <w:rFonts w:ascii="Tahoma" w:hAnsi="Tahoma" w:cs="Tahoma"/>
          <w:bCs/>
          <w:color w:val="000000"/>
          <w:sz w:val="20"/>
          <w:szCs w:val="20"/>
        </w:rPr>
        <w:t>του</w:t>
      </w:r>
      <w:r w:rsidRPr="00F45D92">
        <w:rPr>
          <w:rFonts w:ascii="Tahoma" w:hAnsi="Tahoma" w:cs="Tahoma"/>
          <w:bCs/>
          <w:color w:val="000000"/>
          <w:sz w:val="20"/>
          <w:szCs w:val="20"/>
        </w:rPr>
        <w:t xml:space="preserve"> </w:t>
      </w:r>
      <w:r w:rsidR="00EF0FA4">
        <w:rPr>
          <w:rFonts w:ascii="Tahoma" w:hAnsi="Tahoma" w:cs="Tahoma"/>
          <w:bCs/>
          <w:color w:val="000000"/>
          <w:sz w:val="20"/>
          <w:szCs w:val="20"/>
        </w:rPr>
        <w:t>Παρόχου</w:t>
      </w:r>
      <w:r w:rsidRPr="00F45D92">
        <w:rPr>
          <w:rFonts w:ascii="Tahoma" w:hAnsi="Tahoma" w:cs="Tahoma"/>
          <w:bCs/>
          <w:color w:val="000000"/>
          <w:sz w:val="20"/>
          <w:szCs w:val="20"/>
        </w:rPr>
        <w:t xml:space="preserve">, εντός φακέλου ή χαρτοκιβωτίου στο οποίο επικολλάται εξωτερικά ειδικό έντυπο που εκτυπώνεται μετά την ολοκλήρωση της υποβολής από το </w:t>
      </w:r>
      <w:r w:rsidR="00C74832" w:rsidRPr="00F45D92">
        <w:rPr>
          <w:rFonts w:ascii="Tahoma" w:hAnsi="Tahoma" w:cs="Tahoma"/>
          <w:bCs/>
          <w:color w:val="000000"/>
          <w:sz w:val="20"/>
          <w:szCs w:val="20"/>
        </w:rPr>
        <w:t>πληροφοριακό σύστημα του Ε.Ο.Π.Υ.Υ.</w:t>
      </w:r>
      <w:r w:rsidRPr="00F45D92">
        <w:rPr>
          <w:rFonts w:ascii="Tahoma" w:hAnsi="Tahoma" w:cs="Tahoma"/>
          <w:bCs/>
          <w:color w:val="000000"/>
          <w:sz w:val="20"/>
          <w:szCs w:val="20"/>
        </w:rPr>
        <w:t xml:space="preserve">, με κάθε υποβολή λογαριασμών του μήνα. Τα παραστατικά των υποβολών θα πρέπει να είναι τοποθετημένα εντός του φακέλου ή </w:t>
      </w:r>
      <w:r w:rsidR="00CF437A" w:rsidRPr="00F45D92">
        <w:rPr>
          <w:rFonts w:ascii="Tahoma" w:hAnsi="Tahoma" w:cs="Tahoma"/>
          <w:bCs/>
          <w:color w:val="000000"/>
          <w:sz w:val="20"/>
          <w:szCs w:val="20"/>
        </w:rPr>
        <w:t xml:space="preserve"> του κυτίου</w:t>
      </w:r>
      <w:r w:rsidRPr="00F45D92">
        <w:rPr>
          <w:rFonts w:ascii="Tahoma" w:hAnsi="Tahoma" w:cs="Tahoma"/>
          <w:bCs/>
          <w:color w:val="000000"/>
          <w:sz w:val="20"/>
          <w:szCs w:val="20"/>
        </w:rPr>
        <w:t xml:space="preserve"> με ημερολογιακή σειρά.</w:t>
      </w:r>
    </w:p>
    <w:p w14:paraId="3930C7DB" w14:textId="77777777" w:rsidR="00D43FC8" w:rsidRPr="00F45D92" w:rsidRDefault="00D43FC8"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Οι μηνιαίες δαπάνες του </w:t>
      </w:r>
      <w:r w:rsidR="00EF0FA4">
        <w:rPr>
          <w:rFonts w:ascii="Tahoma" w:hAnsi="Tahoma" w:cs="Tahoma"/>
          <w:bCs/>
          <w:color w:val="000000"/>
          <w:sz w:val="20"/>
          <w:szCs w:val="20"/>
        </w:rPr>
        <w:t>Παρόχου</w:t>
      </w:r>
      <w:r w:rsidRPr="00F45D92">
        <w:rPr>
          <w:rFonts w:ascii="Tahoma" w:hAnsi="Tahoma" w:cs="Tahoma"/>
          <w:bCs/>
          <w:color w:val="000000"/>
          <w:sz w:val="20"/>
          <w:szCs w:val="20"/>
        </w:rPr>
        <w:t xml:space="preserve"> για παροχές σε ασφαλισμένους Ευρωπαϊκών Φορέων Κοινωνικής Ασφάλισης με χρήση της ΕΚΑΑ, ΠΠΑ, S2 ή βιβλιαρίου ασθενείας ΙΚΑ</w:t>
      </w:r>
      <w:r w:rsidR="00EF0FA4">
        <w:rPr>
          <w:rFonts w:ascii="Tahoma" w:hAnsi="Tahoma" w:cs="Tahoma"/>
          <w:bCs/>
          <w:color w:val="000000"/>
          <w:sz w:val="20"/>
          <w:szCs w:val="20"/>
        </w:rPr>
        <w:t>-</w:t>
      </w:r>
      <w:r w:rsidRPr="00F45D92">
        <w:rPr>
          <w:rFonts w:ascii="Tahoma" w:hAnsi="Tahoma" w:cs="Tahoma"/>
          <w:bCs/>
          <w:color w:val="000000"/>
          <w:sz w:val="20"/>
          <w:szCs w:val="20"/>
        </w:rPr>
        <w:t>ΕΤΑΜ Ευρωπαίου ασφαλισμένου κατόπιν υποβολής S1, υποβάλλονται, παρακολουθούνται, εκκαθαρίζονται διακριτά και αποζημιώνονται με την αποπληρωμή της απαίτησης από το αρμόδιο κράτος μέλος ασφάλισης.</w:t>
      </w:r>
    </w:p>
    <w:p w14:paraId="1F6FEA09" w14:textId="77777777" w:rsidR="00794912" w:rsidRPr="00F45D92" w:rsidRDefault="007949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Φόροι (πλην του Φ.Π.Α. που βαρύνει τον </w:t>
      </w:r>
      <w:r w:rsidR="001F24EB" w:rsidRPr="00F45D92">
        <w:rPr>
          <w:rFonts w:ascii="Tahoma" w:hAnsi="Tahoma" w:cs="Tahoma"/>
          <w:bCs/>
          <w:color w:val="000000"/>
          <w:sz w:val="20"/>
          <w:szCs w:val="20"/>
        </w:rPr>
        <w:t>Ε.Ο.Π.Υ.Υ.</w:t>
      </w:r>
      <w:r w:rsidRPr="00F45D92">
        <w:rPr>
          <w:rFonts w:ascii="Tahoma" w:hAnsi="Tahoma" w:cs="Tahoma"/>
          <w:bCs/>
          <w:color w:val="000000"/>
          <w:sz w:val="20"/>
          <w:szCs w:val="20"/>
        </w:rPr>
        <w:t xml:space="preserve">), τέλη και επιβαρύνσεις που τυχόν προκύψουν κατά την εφαρμογή της συμβάσεως βαρύνουν τον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w:t>
      </w:r>
    </w:p>
    <w:p w14:paraId="23722E11" w14:textId="77777777" w:rsidR="00794912" w:rsidRPr="00F45D92" w:rsidRDefault="007949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Η εκκαθάριση των υποβαλλόμενων δαπανών, θα γίνεται σύμφωνα με τα όσα ορίζονται στο Ν.4368/2016, άρθρο 90 όπως αυτός ισχύει. </w:t>
      </w:r>
    </w:p>
    <w:p w14:paraId="6E5E10FF" w14:textId="77777777" w:rsidR="00CF437A" w:rsidRPr="00F45D92" w:rsidRDefault="007949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sz w:val="20"/>
          <w:szCs w:val="20"/>
        </w:rPr>
        <w:t xml:space="preserve">Η εξόφληση των λογαριασμών από τον </w:t>
      </w:r>
      <w:r w:rsidR="001F24EB" w:rsidRPr="00F45D92">
        <w:rPr>
          <w:rFonts w:ascii="Tahoma" w:hAnsi="Tahoma" w:cs="Tahoma"/>
          <w:bCs/>
          <w:sz w:val="20"/>
          <w:szCs w:val="20"/>
        </w:rPr>
        <w:t xml:space="preserve">Ε.Ο.Π.Υ.Υ. </w:t>
      </w:r>
      <w:r w:rsidRPr="00F45D92">
        <w:rPr>
          <w:rFonts w:ascii="Tahoma" w:hAnsi="Tahoma" w:cs="Tahoma"/>
          <w:bCs/>
          <w:sz w:val="20"/>
          <w:szCs w:val="20"/>
        </w:rPr>
        <w:t xml:space="preserve"> θα γίνεται εντός προθεσμίας ενενήντα (90) ημερών </w:t>
      </w:r>
      <w:r w:rsidRPr="00F45D92">
        <w:rPr>
          <w:rFonts w:ascii="Tahoma" w:hAnsi="Tahoma" w:cs="Tahoma"/>
          <w:bCs/>
          <w:color w:val="000000"/>
          <w:sz w:val="20"/>
          <w:szCs w:val="20"/>
        </w:rPr>
        <w:t>από την παραλαβή των υποβολών.</w:t>
      </w:r>
      <w:r w:rsidR="006A4611" w:rsidRPr="00F45D92">
        <w:rPr>
          <w:rFonts w:ascii="Tahoma" w:hAnsi="Tahoma" w:cs="Tahoma"/>
          <w:bCs/>
          <w:color w:val="000000"/>
          <w:sz w:val="20"/>
          <w:szCs w:val="20"/>
        </w:rPr>
        <w:t xml:space="preserve"> </w:t>
      </w:r>
    </w:p>
    <w:p w14:paraId="29BF0A23" w14:textId="77777777" w:rsidR="00B74B36" w:rsidRPr="00932A53" w:rsidRDefault="003A718B" w:rsidP="00F45D92">
      <w:pPr>
        <w:pStyle w:val="23"/>
        <w:numPr>
          <w:ilvl w:val="0"/>
          <w:numId w:val="5"/>
        </w:numPr>
        <w:shd w:val="clear" w:color="auto" w:fill="auto"/>
        <w:tabs>
          <w:tab w:val="left" w:pos="426"/>
        </w:tabs>
        <w:spacing w:after="0" w:line="360" w:lineRule="auto"/>
        <w:ind w:left="0" w:firstLine="0"/>
        <w:jc w:val="both"/>
        <w:rPr>
          <w:rFonts w:ascii="Tahoma" w:hAnsi="Tahoma" w:cs="Tahoma"/>
          <w:bCs/>
          <w:strike/>
          <w:color w:val="FF0000"/>
          <w:sz w:val="20"/>
          <w:szCs w:val="20"/>
        </w:rPr>
      </w:pPr>
      <w:r w:rsidRPr="00F45D92">
        <w:rPr>
          <w:rFonts w:ascii="Tahoma" w:hAnsi="Tahoma" w:cs="Tahoma"/>
          <w:bCs/>
          <w:sz w:val="20"/>
          <w:szCs w:val="20"/>
        </w:rPr>
        <w:t>Ο Πάροχος θα αποστέλλει μαζί με τα διαλύματα και εξαρτήματα</w:t>
      </w:r>
      <w:r w:rsidR="00B32456" w:rsidRPr="00F45D92">
        <w:rPr>
          <w:rFonts w:ascii="Tahoma" w:hAnsi="Tahoma" w:cs="Tahoma"/>
          <w:bCs/>
          <w:sz w:val="20"/>
          <w:szCs w:val="20"/>
        </w:rPr>
        <w:t xml:space="preserve"> περιτοναϊκής κάθαρσης</w:t>
      </w:r>
      <w:r w:rsidRPr="00F45D92">
        <w:rPr>
          <w:rFonts w:ascii="Tahoma" w:hAnsi="Tahoma" w:cs="Tahoma"/>
          <w:bCs/>
          <w:sz w:val="20"/>
          <w:szCs w:val="20"/>
        </w:rPr>
        <w:t xml:space="preserve">, κιτ </w:t>
      </w:r>
      <w:r w:rsidR="00B74B36" w:rsidRPr="00F45D92">
        <w:rPr>
          <w:rFonts w:ascii="Tahoma" w:hAnsi="Tahoma" w:cs="Tahoma"/>
          <w:bCs/>
          <w:sz w:val="20"/>
          <w:szCs w:val="20"/>
        </w:rPr>
        <w:t xml:space="preserve">αναλώσιμων υγειονομικών </w:t>
      </w:r>
      <w:r w:rsidRPr="00F45D92">
        <w:rPr>
          <w:rFonts w:ascii="Tahoma" w:hAnsi="Tahoma" w:cs="Tahoma"/>
          <w:bCs/>
          <w:sz w:val="20"/>
          <w:szCs w:val="20"/>
        </w:rPr>
        <w:t>υλικ</w:t>
      </w:r>
      <w:r w:rsidR="00B74B36" w:rsidRPr="00F45D92">
        <w:rPr>
          <w:rFonts w:ascii="Tahoma" w:hAnsi="Tahoma" w:cs="Tahoma"/>
          <w:bCs/>
          <w:sz w:val="20"/>
          <w:szCs w:val="20"/>
        </w:rPr>
        <w:t>ών</w:t>
      </w:r>
      <w:r w:rsidRPr="00F45D92">
        <w:rPr>
          <w:rFonts w:ascii="Tahoma" w:hAnsi="Tahoma" w:cs="Tahoma"/>
          <w:bCs/>
          <w:sz w:val="20"/>
          <w:szCs w:val="20"/>
        </w:rPr>
        <w:t xml:space="preserve"> περιτοναϊκής κάθαρσης</w:t>
      </w:r>
      <w:r w:rsidR="00EF0FA4">
        <w:rPr>
          <w:rFonts w:ascii="Tahoma" w:hAnsi="Tahoma" w:cs="Tahoma"/>
          <w:bCs/>
          <w:sz w:val="20"/>
          <w:szCs w:val="20"/>
        </w:rPr>
        <w:t>,</w:t>
      </w:r>
      <w:r w:rsidRPr="00F45D92">
        <w:rPr>
          <w:rFonts w:ascii="Tahoma" w:hAnsi="Tahoma" w:cs="Tahoma"/>
          <w:bCs/>
          <w:sz w:val="20"/>
          <w:szCs w:val="20"/>
        </w:rPr>
        <w:t xml:space="preserve"> </w:t>
      </w:r>
      <w:r w:rsidR="00270B10">
        <w:rPr>
          <w:rFonts w:ascii="Tahoma" w:hAnsi="Tahoma" w:cs="Tahoma"/>
          <w:bCs/>
          <w:sz w:val="20"/>
          <w:szCs w:val="20"/>
        </w:rPr>
        <w:t xml:space="preserve">σύμφωνα με τις οδηγίες Ε.Ο.Π.Υ.Υ. </w:t>
      </w:r>
    </w:p>
    <w:p w14:paraId="20F4B22A" w14:textId="77777777" w:rsidR="00EA1B12" w:rsidRPr="00F45D92" w:rsidRDefault="00A000B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Σε περίπτωση </w:t>
      </w:r>
      <w:r w:rsidR="00E37F4A" w:rsidRPr="00F45D92">
        <w:rPr>
          <w:rFonts w:ascii="Tahoma" w:hAnsi="Tahoma" w:cs="Tahoma"/>
          <w:bCs/>
          <w:color w:val="000000"/>
          <w:sz w:val="20"/>
          <w:szCs w:val="20"/>
        </w:rPr>
        <w:t>συνδυαστική</w:t>
      </w:r>
      <w:r w:rsidR="00B67307" w:rsidRPr="00F45D92">
        <w:rPr>
          <w:rFonts w:ascii="Tahoma" w:hAnsi="Tahoma" w:cs="Tahoma"/>
          <w:bCs/>
          <w:color w:val="000000"/>
          <w:sz w:val="20"/>
          <w:szCs w:val="20"/>
        </w:rPr>
        <w:t>ς</w:t>
      </w:r>
      <w:r w:rsidR="00E37F4A" w:rsidRPr="00F45D92">
        <w:rPr>
          <w:rFonts w:ascii="Tahoma" w:hAnsi="Tahoma" w:cs="Tahoma"/>
          <w:bCs/>
          <w:color w:val="000000"/>
          <w:sz w:val="20"/>
          <w:szCs w:val="20"/>
        </w:rPr>
        <w:t xml:space="preserve"> </w:t>
      </w:r>
      <w:r w:rsidRPr="00F45D92">
        <w:rPr>
          <w:rFonts w:ascii="Tahoma" w:hAnsi="Tahoma" w:cs="Tahoma"/>
          <w:bCs/>
          <w:color w:val="000000"/>
          <w:sz w:val="20"/>
          <w:szCs w:val="20"/>
        </w:rPr>
        <w:t>χρήση</w:t>
      </w:r>
      <w:r w:rsidR="005174FA">
        <w:rPr>
          <w:rFonts w:ascii="Tahoma" w:hAnsi="Tahoma" w:cs="Tahoma"/>
          <w:bCs/>
          <w:color w:val="000000"/>
          <w:sz w:val="20"/>
          <w:szCs w:val="20"/>
        </w:rPr>
        <w:t>ς</w:t>
      </w:r>
      <w:r w:rsidRPr="00F45D92">
        <w:rPr>
          <w:rFonts w:ascii="Tahoma" w:hAnsi="Tahoma" w:cs="Tahoma"/>
          <w:bCs/>
          <w:color w:val="000000"/>
          <w:sz w:val="20"/>
          <w:szCs w:val="20"/>
        </w:rPr>
        <w:t xml:space="preserve"> από τον δικαιούχο ασθενή</w:t>
      </w:r>
      <w:r w:rsidR="00B67307" w:rsidRPr="00F45D92">
        <w:rPr>
          <w:rFonts w:ascii="Tahoma" w:hAnsi="Tahoma" w:cs="Tahoma"/>
          <w:bCs/>
          <w:color w:val="000000"/>
          <w:sz w:val="20"/>
          <w:szCs w:val="20"/>
        </w:rPr>
        <w:t>,</w:t>
      </w:r>
      <w:r w:rsidR="00173F2D" w:rsidRPr="00F45D92">
        <w:rPr>
          <w:rFonts w:ascii="Tahoma" w:hAnsi="Tahoma" w:cs="Tahoma"/>
          <w:bCs/>
          <w:color w:val="000000"/>
          <w:sz w:val="20"/>
          <w:szCs w:val="20"/>
        </w:rPr>
        <w:t xml:space="preserve"> </w:t>
      </w:r>
      <w:r w:rsidR="00B7067F" w:rsidRPr="00F45D92">
        <w:rPr>
          <w:rFonts w:ascii="Tahoma" w:hAnsi="Tahoma" w:cs="Tahoma"/>
          <w:bCs/>
          <w:color w:val="000000"/>
          <w:sz w:val="20"/>
          <w:szCs w:val="20"/>
        </w:rPr>
        <w:t xml:space="preserve">Προϊόντων </w:t>
      </w:r>
      <w:r w:rsidR="00173F2D" w:rsidRPr="00F45D92">
        <w:rPr>
          <w:rFonts w:ascii="Tahoma" w:hAnsi="Tahoma" w:cs="Tahoma"/>
          <w:bCs/>
          <w:color w:val="000000"/>
          <w:sz w:val="20"/>
          <w:szCs w:val="20"/>
        </w:rPr>
        <w:t xml:space="preserve">(διαλύματα και εξαρτήματα) </w:t>
      </w:r>
      <w:r w:rsidRPr="00F45D92">
        <w:rPr>
          <w:rFonts w:ascii="Tahoma" w:hAnsi="Tahoma" w:cs="Tahoma"/>
          <w:bCs/>
          <w:color w:val="000000"/>
          <w:sz w:val="20"/>
          <w:szCs w:val="20"/>
        </w:rPr>
        <w:t>συστημάτων περιτοναϊκής κάθαρσης από πολλαπλούς Παρόχους</w:t>
      </w:r>
      <w:r w:rsidR="009B1A19" w:rsidRPr="00F45D92">
        <w:rPr>
          <w:rFonts w:ascii="Tahoma" w:hAnsi="Tahoma" w:cs="Tahoma"/>
          <w:bCs/>
          <w:color w:val="000000"/>
          <w:sz w:val="20"/>
          <w:szCs w:val="20"/>
        </w:rPr>
        <w:t>,</w:t>
      </w:r>
      <w:r w:rsidRPr="00F45D92">
        <w:rPr>
          <w:rFonts w:ascii="Tahoma" w:hAnsi="Tahoma" w:cs="Tahoma"/>
          <w:bCs/>
          <w:color w:val="000000"/>
          <w:sz w:val="20"/>
          <w:szCs w:val="20"/>
        </w:rPr>
        <w:t xml:space="preserve"> τότε αυτά τιμολογούνται διακριτά</w:t>
      </w:r>
      <w:r w:rsidR="00E37F4A" w:rsidRPr="00F45D92">
        <w:rPr>
          <w:rFonts w:ascii="Tahoma" w:hAnsi="Tahoma" w:cs="Tahoma"/>
          <w:bCs/>
          <w:color w:val="000000"/>
          <w:sz w:val="20"/>
          <w:szCs w:val="20"/>
        </w:rPr>
        <w:t xml:space="preserve"> και κατ’ αναλογία των </w:t>
      </w:r>
      <w:r w:rsidR="00EA1B12" w:rsidRPr="00F45D92">
        <w:rPr>
          <w:rFonts w:ascii="Tahoma" w:hAnsi="Tahoma" w:cs="Tahoma"/>
          <w:bCs/>
          <w:color w:val="000000"/>
          <w:sz w:val="20"/>
          <w:szCs w:val="20"/>
        </w:rPr>
        <w:t xml:space="preserve">εκτελεσμένων ποσοτήτων ανά είδος Προϊόντος (διαλύματα και εξαρτήματα). </w:t>
      </w:r>
      <w:r w:rsidR="00937E4B" w:rsidRPr="00F45D92">
        <w:rPr>
          <w:rFonts w:ascii="Tahoma" w:hAnsi="Tahoma" w:cs="Tahoma"/>
          <w:bCs/>
          <w:color w:val="000000"/>
          <w:sz w:val="20"/>
          <w:szCs w:val="20"/>
        </w:rPr>
        <w:t xml:space="preserve">Η κατ’ αναλογία εκτέλεση των </w:t>
      </w:r>
      <w:r w:rsidR="00B7067F" w:rsidRPr="00F45D92">
        <w:rPr>
          <w:rFonts w:ascii="Tahoma" w:hAnsi="Tahoma" w:cs="Tahoma"/>
          <w:bCs/>
          <w:color w:val="000000"/>
          <w:sz w:val="20"/>
          <w:szCs w:val="20"/>
        </w:rPr>
        <w:t xml:space="preserve">Προϊόντων </w:t>
      </w:r>
      <w:r w:rsidR="00937E4B" w:rsidRPr="00F45D92">
        <w:rPr>
          <w:rFonts w:ascii="Tahoma" w:hAnsi="Tahoma" w:cs="Tahoma"/>
          <w:bCs/>
          <w:color w:val="000000"/>
          <w:sz w:val="20"/>
          <w:szCs w:val="20"/>
        </w:rPr>
        <w:t xml:space="preserve">γίνεται μέσω μερικής εκτέλεσης της ηλεκτρονικής γνωμάτευσης. </w:t>
      </w:r>
    </w:p>
    <w:p w14:paraId="6663B9BE" w14:textId="77777777" w:rsidR="006A4611" w:rsidRPr="00F45D92" w:rsidRDefault="00EA1B12"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Για τη βέλτιστη απεικόνιση</w:t>
      </w:r>
      <w:r w:rsidR="009147E4" w:rsidRPr="00F45D92">
        <w:rPr>
          <w:rFonts w:ascii="Tahoma" w:hAnsi="Tahoma" w:cs="Tahoma"/>
          <w:bCs/>
          <w:color w:val="000000"/>
          <w:sz w:val="20"/>
          <w:szCs w:val="20"/>
        </w:rPr>
        <w:t xml:space="preserve"> </w:t>
      </w:r>
      <w:r w:rsidRPr="00F45D92">
        <w:rPr>
          <w:rFonts w:ascii="Tahoma" w:hAnsi="Tahoma" w:cs="Tahoma"/>
          <w:bCs/>
          <w:color w:val="000000"/>
          <w:sz w:val="20"/>
          <w:szCs w:val="20"/>
        </w:rPr>
        <w:t xml:space="preserve">των δαπανών και των χορηγούμενων </w:t>
      </w:r>
      <w:r w:rsidR="00B7067F" w:rsidRPr="00F45D92">
        <w:rPr>
          <w:rFonts w:ascii="Tahoma" w:hAnsi="Tahoma" w:cs="Tahoma"/>
          <w:bCs/>
          <w:color w:val="000000"/>
          <w:sz w:val="20"/>
          <w:szCs w:val="20"/>
        </w:rPr>
        <w:t xml:space="preserve">Προϊόντων </w:t>
      </w:r>
      <w:r w:rsidRPr="00F45D92">
        <w:rPr>
          <w:rFonts w:ascii="Tahoma" w:hAnsi="Tahoma" w:cs="Tahoma"/>
          <w:bCs/>
          <w:color w:val="000000"/>
          <w:sz w:val="20"/>
          <w:szCs w:val="20"/>
        </w:rPr>
        <w:t>ανά δικαιούχο ασθενή</w:t>
      </w:r>
      <w:r w:rsidR="00937E4B" w:rsidRPr="00F45D92">
        <w:rPr>
          <w:rFonts w:ascii="Tahoma" w:hAnsi="Tahoma" w:cs="Tahoma"/>
          <w:bCs/>
          <w:color w:val="000000"/>
          <w:sz w:val="20"/>
          <w:szCs w:val="20"/>
        </w:rPr>
        <w:t>,</w:t>
      </w:r>
      <w:r w:rsidRPr="00F45D92">
        <w:rPr>
          <w:rFonts w:ascii="Tahoma" w:hAnsi="Tahoma" w:cs="Tahoma"/>
          <w:bCs/>
          <w:color w:val="000000"/>
          <w:sz w:val="20"/>
          <w:szCs w:val="20"/>
        </w:rPr>
        <w:t xml:space="preserve"> ο Οργανισμός τηρεί διακριτό μητρώο περιτοναϊκών ασθενών (ασφαλιστικό φάκελο).</w:t>
      </w:r>
    </w:p>
    <w:p w14:paraId="1AD9889D" w14:textId="77777777" w:rsidR="006A4611" w:rsidRPr="00F45D92" w:rsidRDefault="007E43F0" w:rsidP="00F45D92">
      <w:pPr>
        <w:pStyle w:val="23"/>
        <w:numPr>
          <w:ilvl w:val="0"/>
          <w:numId w:val="5"/>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lang w:val="en-US"/>
        </w:rPr>
        <w:lastRenderedPageBreak/>
        <w:t>O</w:t>
      </w:r>
      <w:r w:rsidRPr="00F45D92">
        <w:rPr>
          <w:rFonts w:ascii="Tahoma" w:hAnsi="Tahoma" w:cs="Tahoma"/>
          <w:bCs/>
          <w:color w:val="000000"/>
          <w:sz w:val="20"/>
          <w:szCs w:val="20"/>
        </w:rPr>
        <w:t xml:space="preserve"> Πάροχος οφείλει να γνωστοποιήσει αμέσως κι εγγράφως στον Ε.Ο.Π.Υ.Υ. οποιαδήποτε μεταβολή στη διεύθυνση της έδρας του. Ο Πάροχος υποχρεούται με την υπογραφή της παρούσας σύμβασης να γνωστοποιήσει εγγράφως στον </w:t>
      </w:r>
      <w:r w:rsidR="009147E4" w:rsidRPr="00F45D92">
        <w:rPr>
          <w:rFonts w:ascii="Tahoma" w:hAnsi="Tahoma" w:cs="Tahoma"/>
          <w:bCs/>
          <w:color w:val="000000"/>
          <w:sz w:val="20"/>
          <w:szCs w:val="20"/>
        </w:rPr>
        <w:t>Ε.Ο.Π.Υ.Υ.</w:t>
      </w:r>
      <w:r w:rsidRPr="00F45D92">
        <w:rPr>
          <w:rFonts w:ascii="Tahoma" w:hAnsi="Tahoma" w:cs="Tahoma"/>
          <w:bCs/>
          <w:color w:val="000000"/>
          <w:sz w:val="20"/>
          <w:szCs w:val="20"/>
        </w:rPr>
        <w:t>, τα στοιχεία του</w:t>
      </w:r>
      <w:r w:rsidR="007173C1">
        <w:rPr>
          <w:rFonts w:ascii="Tahoma" w:hAnsi="Tahoma" w:cs="Tahoma"/>
          <w:bCs/>
          <w:color w:val="000000"/>
          <w:sz w:val="20"/>
          <w:szCs w:val="20"/>
        </w:rPr>
        <w:t>/των</w:t>
      </w:r>
      <w:r w:rsidRPr="00F45D92">
        <w:rPr>
          <w:rFonts w:ascii="Tahoma" w:hAnsi="Tahoma" w:cs="Tahoma"/>
          <w:bCs/>
          <w:color w:val="000000"/>
          <w:sz w:val="20"/>
          <w:szCs w:val="20"/>
        </w:rPr>
        <w:t xml:space="preserve"> νομίμως εξουσιοδοτημένου</w:t>
      </w:r>
      <w:r w:rsidR="007173C1">
        <w:rPr>
          <w:rFonts w:ascii="Tahoma" w:hAnsi="Tahoma" w:cs="Tahoma"/>
          <w:bCs/>
          <w:color w:val="000000"/>
          <w:sz w:val="20"/>
          <w:szCs w:val="20"/>
        </w:rPr>
        <w:t>/ων</w:t>
      </w:r>
      <w:r w:rsidRPr="00F45D92">
        <w:rPr>
          <w:rFonts w:ascii="Tahoma" w:hAnsi="Tahoma" w:cs="Tahoma"/>
          <w:bCs/>
          <w:color w:val="000000"/>
          <w:sz w:val="20"/>
          <w:szCs w:val="20"/>
        </w:rPr>
        <w:t xml:space="preserve"> προσώπου/ων με τα οποία θα συνεργάζονται τα αρμόδια όργανα - υπηρεσίες του Οργανισμού για την  εκτέλεση των όρων της σύμβασης. Ο διοικητικός υπεύθυνος του Πάροχου υποχρεούται να βεβαιώνει με την υπογραφή και σφραγίδα του, την ακρίβεια και τη γνησιότητα των στοιχείων των συγκεντρωτικών μηνιαίων καταστάσεων χρέωσης του Ε.Ο.Π.Υ.Υ., οι οποίες συνοδεύονται από τα απαραίτητα δικαιολογητικά και φέρουν τη σφραγίδα του Παρόχου. </w:t>
      </w:r>
    </w:p>
    <w:p w14:paraId="265AB9AA" w14:textId="77777777" w:rsidR="00794912" w:rsidRPr="00F45D92" w:rsidRDefault="00794912" w:rsidP="00F45D92">
      <w:pPr>
        <w:pStyle w:val="ab"/>
        <w:tabs>
          <w:tab w:val="left" w:pos="426"/>
        </w:tabs>
        <w:spacing w:line="360" w:lineRule="auto"/>
        <w:ind w:left="0"/>
        <w:jc w:val="both"/>
        <w:rPr>
          <w:rFonts w:ascii="Tahoma" w:hAnsi="Tahoma" w:cs="Tahoma"/>
          <w:bCs/>
          <w:color w:val="FF0000"/>
          <w:sz w:val="20"/>
          <w:szCs w:val="20"/>
        </w:rPr>
      </w:pPr>
      <w:r w:rsidRPr="00F45D92">
        <w:rPr>
          <w:rFonts w:ascii="Tahoma" w:hAnsi="Tahoma" w:cs="Tahoma"/>
          <w:bCs/>
          <w:sz w:val="20"/>
          <w:szCs w:val="20"/>
        </w:rPr>
        <w:t>Η μη τήρηση των ανωτέρω συνεπάγεται την μη απόδοση της αντίστοιχης αποζημίωσης από τον Ε.Ο.Π.Υ.Υ.</w:t>
      </w:r>
      <w:r w:rsidRPr="00F45D92">
        <w:rPr>
          <w:rFonts w:ascii="Tahoma" w:hAnsi="Tahoma" w:cs="Tahoma"/>
          <w:bCs/>
          <w:color w:val="FF0000"/>
          <w:sz w:val="20"/>
          <w:szCs w:val="20"/>
        </w:rPr>
        <w:t xml:space="preserve"> </w:t>
      </w:r>
    </w:p>
    <w:p w14:paraId="0191854E" w14:textId="77777777" w:rsidR="00046AD9" w:rsidRPr="00F45D92" w:rsidRDefault="00046AD9" w:rsidP="00C210F7">
      <w:pPr>
        <w:pStyle w:val="ab"/>
        <w:tabs>
          <w:tab w:val="left" w:pos="426"/>
        </w:tabs>
        <w:ind w:left="0"/>
        <w:jc w:val="both"/>
        <w:rPr>
          <w:rFonts w:ascii="Tahoma" w:hAnsi="Tahoma" w:cs="Tahoma"/>
          <w:bCs/>
          <w:color w:val="FF0000"/>
          <w:sz w:val="20"/>
          <w:szCs w:val="20"/>
        </w:rPr>
      </w:pPr>
    </w:p>
    <w:p w14:paraId="46B3ACF2" w14:textId="77777777" w:rsidR="00D0258B" w:rsidRPr="00F45D92" w:rsidRDefault="00ED682C" w:rsidP="00F45D92">
      <w:pPr>
        <w:keepNext/>
        <w:keepLines/>
        <w:tabs>
          <w:tab w:val="left" w:pos="426"/>
        </w:tabs>
        <w:spacing w:line="360" w:lineRule="auto"/>
        <w:outlineLvl w:val="1"/>
        <w:rPr>
          <w:rFonts w:ascii="Tahoma" w:hAnsi="Tahoma" w:cs="Tahoma"/>
          <w:b/>
          <w:bCs/>
          <w:sz w:val="20"/>
          <w:szCs w:val="20"/>
        </w:rPr>
      </w:pPr>
      <w:r w:rsidRPr="00F45D92">
        <w:rPr>
          <w:rFonts w:ascii="Tahoma" w:hAnsi="Tahoma" w:cs="Tahoma"/>
          <w:b/>
          <w:bCs/>
          <w:sz w:val="20"/>
          <w:szCs w:val="20"/>
        </w:rPr>
        <w:t>Άρθρο 6 – Ισχύς της Σύμβασης</w:t>
      </w:r>
    </w:p>
    <w:p w14:paraId="75FE8ED0" w14:textId="77777777" w:rsidR="00B356A5" w:rsidRPr="00F45D92" w:rsidRDefault="00B356A5" w:rsidP="00B356A5">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r w:rsidRPr="00F45D92">
        <w:rPr>
          <w:rFonts w:ascii="Tahoma" w:hAnsi="Tahoma" w:cs="Tahoma"/>
          <w:sz w:val="20"/>
          <w:szCs w:val="20"/>
        </w:rPr>
        <w:t>Η ισχύς της</w:t>
      </w:r>
      <w:r w:rsidR="00A05D0F">
        <w:rPr>
          <w:rFonts w:ascii="Tahoma" w:hAnsi="Tahoma" w:cs="Tahoma"/>
          <w:sz w:val="20"/>
          <w:szCs w:val="20"/>
        </w:rPr>
        <w:t xml:space="preserve"> παρούσας Σύμβασης ορίζεται για</w:t>
      </w:r>
      <w:r w:rsidR="00A05D0F" w:rsidRPr="00A05D0F">
        <w:rPr>
          <w:rFonts w:ascii="Tahoma" w:hAnsi="Tahoma" w:cs="Tahoma"/>
          <w:sz w:val="20"/>
          <w:szCs w:val="20"/>
        </w:rPr>
        <w:t xml:space="preserve"> </w:t>
      </w:r>
      <w:r w:rsidR="00A05D0F">
        <w:rPr>
          <w:rFonts w:ascii="Tahoma" w:hAnsi="Tahoma" w:cs="Tahoma"/>
          <w:sz w:val="20"/>
          <w:szCs w:val="20"/>
        </w:rPr>
        <w:t>ένα</w:t>
      </w:r>
      <w:r w:rsidRPr="00F45D92">
        <w:rPr>
          <w:rFonts w:ascii="Tahoma" w:hAnsi="Tahoma" w:cs="Tahoma"/>
          <w:sz w:val="20"/>
          <w:szCs w:val="20"/>
        </w:rPr>
        <w:t xml:space="preserve"> (</w:t>
      </w:r>
      <w:r w:rsidR="00A05D0F">
        <w:rPr>
          <w:rFonts w:ascii="Tahoma" w:hAnsi="Tahoma" w:cs="Tahoma"/>
          <w:sz w:val="20"/>
          <w:szCs w:val="20"/>
        </w:rPr>
        <w:t>1</w:t>
      </w:r>
      <w:r w:rsidRPr="00F45D92">
        <w:rPr>
          <w:rFonts w:ascii="Tahoma" w:hAnsi="Tahoma" w:cs="Tahoma"/>
          <w:sz w:val="20"/>
          <w:szCs w:val="20"/>
        </w:rPr>
        <w:t>) έτ</w:t>
      </w:r>
      <w:r w:rsidR="00A05D0F">
        <w:rPr>
          <w:rFonts w:ascii="Tahoma" w:hAnsi="Tahoma" w:cs="Tahoma"/>
          <w:sz w:val="20"/>
          <w:szCs w:val="20"/>
        </w:rPr>
        <w:t>ος</w:t>
      </w:r>
      <w:r w:rsidRPr="00F45D92">
        <w:rPr>
          <w:rFonts w:ascii="Tahoma" w:hAnsi="Tahoma" w:cs="Tahoma"/>
          <w:sz w:val="20"/>
          <w:szCs w:val="20"/>
        </w:rPr>
        <w:t>, με</w:t>
      </w:r>
      <w:r>
        <w:rPr>
          <w:rFonts w:ascii="Tahoma" w:hAnsi="Tahoma" w:cs="Tahoma"/>
          <w:sz w:val="20"/>
          <w:szCs w:val="20"/>
        </w:rPr>
        <w:t xml:space="preserve"> δυνατότητα αυτοδίκαιης παράταση</w:t>
      </w:r>
      <w:r w:rsidRPr="00F45D92">
        <w:rPr>
          <w:rFonts w:ascii="Tahoma" w:hAnsi="Tahoma" w:cs="Tahoma"/>
          <w:sz w:val="20"/>
          <w:szCs w:val="20"/>
        </w:rPr>
        <w:t>ς για ένα (1) έτος ακόμη, με τη σύμφωνη γνώμη των συμβαλλόμενων μερών, όπως αυτή τεκμαίρεται με την έγγραφη ενημέρωση των αντισυμβαλλομένων τουλάχιστον ένα (1) μήνα πριν τη λήξη ισχύος της σύμβασης.</w:t>
      </w:r>
    </w:p>
    <w:p w14:paraId="41B9B122" w14:textId="77777777" w:rsidR="00B356A5" w:rsidRPr="00F45D92" w:rsidRDefault="00B356A5" w:rsidP="00B356A5">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r w:rsidRPr="00F45D92">
        <w:rPr>
          <w:rFonts w:ascii="Tahoma" w:hAnsi="Tahoma" w:cs="Tahoma"/>
          <w:sz w:val="20"/>
          <w:szCs w:val="20"/>
        </w:rPr>
        <w:t xml:space="preserve">Αρχίζει σήμερα </w:t>
      </w:r>
      <w:r>
        <w:rPr>
          <w:rFonts w:ascii="Tahoma" w:hAnsi="Tahoma" w:cs="Tahoma"/>
          <w:sz w:val="20"/>
          <w:szCs w:val="20"/>
        </w:rPr>
        <w:t>_____________</w:t>
      </w:r>
      <w:r w:rsidRPr="00F45D92">
        <w:rPr>
          <w:rFonts w:ascii="Tahoma" w:hAnsi="Tahoma" w:cs="Tahoma"/>
          <w:sz w:val="20"/>
          <w:szCs w:val="20"/>
        </w:rPr>
        <w:t xml:space="preserve"> και λήγει στις  </w:t>
      </w:r>
      <w:r>
        <w:rPr>
          <w:rFonts w:ascii="Tahoma" w:hAnsi="Tahoma" w:cs="Tahoma"/>
          <w:sz w:val="20"/>
          <w:szCs w:val="20"/>
        </w:rPr>
        <w:t>_____________</w:t>
      </w:r>
    </w:p>
    <w:p w14:paraId="0BCD2AAA" w14:textId="77777777" w:rsidR="00B84FAE" w:rsidRPr="00F45D92" w:rsidRDefault="00B84FAE" w:rsidP="00C210F7">
      <w:pPr>
        <w:tabs>
          <w:tab w:val="left" w:leader="dot" w:pos="342"/>
          <w:tab w:val="left" w:pos="426"/>
          <w:tab w:val="left" w:leader="dot" w:pos="932"/>
          <w:tab w:val="left" w:leader="dot" w:pos="1734"/>
          <w:tab w:val="left" w:leader="dot" w:pos="3706"/>
          <w:tab w:val="left" w:leader="dot" w:pos="4254"/>
          <w:tab w:val="left" w:leader="dot" w:pos="4878"/>
        </w:tabs>
        <w:ind w:right="20"/>
        <w:jc w:val="both"/>
        <w:rPr>
          <w:rFonts w:ascii="Tahoma" w:hAnsi="Tahoma" w:cs="Tahoma"/>
          <w:sz w:val="20"/>
          <w:szCs w:val="20"/>
        </w:rPr>
      </w:pPr>
    </w:p>
    <w:p w14:paraId="58EA6FE8" w14:textId="77777777" w:rsidR="00DA4E9F" w:rsidRPr="00F45D92" w:rsidRDefault="00ED682C" w:rsidP="00F45D9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bookmarkStart w:id="2" w:name="bookmark7"/>
      <w:r w:rsidRPr="00F45D92">
        <w:rPr>
          <w:rFonts w:ascii="Tahoma" w:hAnsi="Tahoma" w:cs="Tahoma"/>
          <w:b/>
          <w:bCs/>
          <w:sz w:val="20"/>
          <w:szCs w:val="20"/>
        </w:rPr>
        <w:t>Άρθρο 7 – Λοιποί Όροι</w:t>
      </w:r>
    </w:p>
    <w:p w14:paraId="34D4014E" w14:textId="77777777" w:rsidR="000C5D89" w:rsidRPr="00F45D92" w:rsidRDefault="000C5D89" w:rsidP="00F45D92">
      <w:pPr>
        <w:tabs>
          <w:tab w:val="left" w:pos="426"/>
        </w:tabs>
        <w:spacing w:line="360" w:lineRule="auto"/>
        <w:rPr>
          <w:rFonts w:ascii="Tahoma" w:hAnsi="Tahoma" w:cs="Tahoma"/>
          <w:bCs/>
          <w:i/>
          <w:sz w:val="20"/>
          <w:szCs w:val="20"/>
        </w:rPr>
      </w:pPr>
      <w:r w:rsidRPr="00F45D92">
        <w:rPr>
          <w:rFonts w:ascii="Tahoma" w:hAnsi="Tahoma" w:cs="Tahoma"/>
          <w:bCs/>
          <w:i/>
          <w:sz w:val="20"/>
          <w:szCs w:val="20"/>
        </w:rPr>
        <w:t>7.1 Εμπιστευτικότητα – Προστασία δεδομένων προσωπικού χαρακτήρα</w:t>
      </w:r>
    </w:p>
    <w:p w14:paraId="4442E800" w14:textId="77777777" w:rsidR="009B1A19" w:rsidRPr="00F45D92" w:rsidRDefault="000C5D89" w:rsidP="00F45D92">
      <w:pPr>
        <w:pStyle w:val="23"/>
        <w:shd w:val="clear" w:color="auto" w:fill="auto"/>
        <w:tabs>
          <w:tab w:val="left" w:pos="426"/>
        </w:tabs>
        <w:spacing w:after="0" w:line="360" w:lineRule="auto"/>
        <w:ind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ς έχει υποχρέωση εχεμύθειας και τηρεί απολύτως εμπιστευτικό κάθε στοιχείο που περιέρχεται σε γνώση των νομίμων εκπροσώπων, του προσωπικού του και κάθε είδους συνεργατών κλπ, κατά την εκτέλεση της παρούσας σύμβασης. </w:t>
      </w:r>
    </w:p>
    <w:p w14:paraId="55CB1999" w14:textId="77777777" w:rsidR="003F1C96" w:rsidRPr="00F45D92" w:rsidRDefault="004125A2" w:rsidP="00F45D92">
      <w:pPr>
        <w:pStyle w:val="23"/>
        <w:shd w:val="clear" w:color="auto" w:fill="auto"/>
        <w:tabs>
          <w:tab w:val="left" w:pos="426"/>
        </w:tabs>
        <w:spacing w:after="0" w:line="360" w:lineRule="auto"/>
        <w:ind w:firstLine="0"/>
        <w:jc w:val="both"/>
        <w:rPr>
          <w:rFonts w:ascii="Tahoma" w:hAnsi="Tahoma" w:cs="Tahoma"/>
          <w:bCs/>
          <w:sz w:val="20"/>
          <w:szCs w:val="20"/>
        </w:rPr>
      </w:pPr>
      <w:r w:rsidRPr="00F45D92">
        <w:rPr>
          <w:rFonts w:ascii="Tahoma" w:hAnsi="Tahoma" w:cs="Tahoma"/>
          <w:bCs/>
          <w:sz w:val="20"/>
          <w:szCs w:val="20"/>
        </w:rPr>
        <w:t xml:space="preserve">Οι συμφωνημένες </w:t>
      </w:r>
      <w:r w:rsidR="00A0401D" w:rsidRPr="00F45D92">
        <w:rPr>
          <w:rFonts w:ascii="Tahoma" w:hAnsi="Tahoma" w:cs="Tahoma"/>
          <w:bCs/>
          <w:sz w:val="20"/>
          <w:szCs w:val="20"/>
        </w:rPr>
        <w:t>εκπτ</w:t>
      </w:r>
      <w:r w:rsidRPr="00F45D92">
        <w:rPr>
          <w:rFonts w:ascii="Tahoma" w:hAnsi="Tahoma" w:cs="Tahoma"/>
          <w:bCs/>
          <w:sz w:val="20"/>
          <w:szCs w:val="20"/>
        </w:rPr>
        <w:t xml:space="preserve">ώσεις πέρα από τις προβλεπόμενες από την κείμενη νομοθεσία είναι αυστηρά εμπιστευτικές. Εκ των ανωτέρω προκύπτει ότι </w:t>
      </w:r>
      <w:r w:rsidR="00CA326F" w:rsidRPr="00F45D92">
        <w:rPr>
          <w:rFonts w:ascii="Tahoma" w:hAnsi="Tahoma" w:cs="Tahoma"/>
          <w:bCs/>
          <w:sz w:val="20"/>
          <w:szCs w:val="20"/>
        </w:rPr>
        <w:t>το Παράρτημα ΙΙ</w:t>
      </w:r>
      <w:r w:rsidRPr="00F45D92">
        <w:rPr>
          <w:rFonts w:ascii="Tahoma" w:hAnsi="Tahoma" w:cs="Tahoma"/>
          <w:bCs/>
          <w:sz w:val="20"/>
          <w:szCs w:val="20"/>
        </w:rPr>
        <w:t xml:space="preserve"> περιλαμβάν</w:t>
      </w:r>
      <w:r w:rsidR="00CA326F" w:rsidRPr="00F45D92">
        <w:rPr>
          <w:rFonts w:ascii="Tahoma" w:hAnsi="Tahoma" w:cs="Tahoma"/>
          <w:bCs/>
          <w:sz w:val="20"/>
          <w:szCs w:val="20"/>
        </w:rPr>
        <w:t>ει</w:t>
      </w:r>
      <w:r w:rsidRPr="00F45D92">
        <w:rPr>
          <w:rFonts w:ascii="Tahoma" w:hAnsi="Tahoma" w:cs="Tahoma"/>
          <w:bCs/>
          <w:sz w:val="20"/>
          <w:szCs w:val="20"/>
        </w:rPr>
        <w:t xml:space="preserve"> κατά νόμο στοιχεία με χαρακτήρα απόρρητο και υπάγονται στο πεδίο εφαρμογής του άρθρου 5 παρ. 2 του Ν. 3861/2010 σύμφωνα με το οποίο ορίζεται ότι : "Η ανάρτηση των πράξεων που αναφέρονται στο άρθρο 2 στο Διαδίκτυο και η οργάνωση της αναζήτησης πληροφοριών πραγματοποιείται με την επιφύλαξη των κρατικών απορρήτων όπως προβλέπονται από την κείμενη νομοθεσία, των κανόνων  πνευματικής και βιομηχανικής ιδιοκτησίας, καθώς και εταιρικού ή άλλου  απορρήτου που προβλέπεται από ειδικότερες διατάξεις."</w:t>
      </w:r>
    </w:p>
    <w:p w14:paraId="6BA1D500" w14:textId="77777777" w:rsidR="00ED682C" w:rsidRPr="00F45D92" w:rsidRDefault="00AD0252" w:rsidP="00F45D92">
      <w:pPr>
        <w:keepNext/>
        <w:keepLines/>
        <w:tabs>
          <w:tab w:val="left" w:pos="426"/>
        </w:tabs>
        <w:spacing w:line="360" w:lineRule="auto"/>
        <w:jc w:val="both"/>
        <w:outlineLvl w:val="1"/>
        <w:rPr>
          <w:rFonts w:ascii="Tahoma" w:hAnsi="Tahoma" w:cs="Tahoma"/>
          <w:bCs/>
          <w:sz w:val="20"/>
          <w:szCs w:val="20"/>
        </w:rPr>
      </w:pPr>
      <w:r w:rsidRPr="00F45D92">
        <w:rPr>
          <w:rFonts w:ascii="Tahoma" w:hAnsi="Tahoma" w:cs="Tahoma"/>
          <w:bCs/>
          <w:sz w:val="20"/>
          <w:szCs w:val="20"/>
        </w:rPr>
        <w:t xml:space="preserve">Ο </w:t>
      </w:r>
      <w:r w:rsidR="00F8189B" w:rsidRPr="00F45D92">
        <w:rPr>
          <w:rFonts w:ascii="Tahoma" w:hAnsi="Tahoma" w:cs="Tahoma"/>
          <w:bCs/>
          <w:sz w:val="20"/>
          <w:szCs w:val="20"/>
        </w:rPr>
        <w:t>Πάροχο</w:t>
      </w:r>
      <w:r w:rsidRPr="00F45D92">
        <w:rPr>
          <w:rFonts w:ascii="Tahoma" w:hAnsi="Tahoma" w:cs="Tahoma"/>
          <w:bCs/>
          <w:sz w:val="20"/>
          <w:szCs w:val="20"/>
        </w:rPr>
        <w:t xml:space="preserve">ς προβαίνει σε όλες τις κατά νόμο γνωστοποιήσεις και </w:t>
      </w:r>
      <w:r w:rsidR="001B704A">
        <w:rPr>
          <w:rFonts w:ascii="Tahoma" w:hAnsi="Tahoma" w:cs="Tahoma"/>
          <w:bCs/>
          <w:sz w:val="20"/>
          <w:szCs w:val="20"/>
        </w:rPr>
        <w:t>αιτείται</w:t>
      </w:r>
      <w:r w:rsidRPr="00F45D92">
        <w:rPr>
          <w:rFonts w:ascii="Tahoma" w:hAnsi="Tahoma" w:cs="Tahoma"/>
          <w:bCs/>
          <w:sz w:val="20"/>
          <w:szCs w:val="20"/>
        </w:rPr>
        <w:t xml:space="preserve"> </w:t>
      </w:r>
      <w:r w:rsidR="001B704A">
        <w:rPr>
          <w:rFonts w:ascii="Tahoma" w:hAnsi="Tahoma" w:cs="Tahoma"/>
          <w:bCs/>
          <w:sz w:val="20"/>
          <w:szCs w:val="20"/>
        </w:rPr>
        <w:t>την λήψη όλων</w:t>
      </w:r>
      <w:r w:rsidRPr="00F45D92">
        <w:rPr>
          <w:rFonts w:ascii="Tahoma" w:hAnsi="Tahoma" w:cs="Tahoma"/>
          <w:bCs/>
          <w:sz w:val="20"/>
          <w:szCs w:val="20"/>
        </w:rPr>
        <w:t xml:space="preserve"> τ</w:t>
      </w:r>
      <w:r w:rsidR="001B704A">
        <w:rPr>
          <w:rFonts w:ascii="Tahoma" w:hAnsi="Tahoma" w:cs="Tahoma"/>
          <w:bCs/>
          <w:sz w:val="20"/>
          <w:szCs w:val="20"/>
        </w:rPr>
        <w:t>ων</w:t>
      </w:r>
      <w:r w:rsidRPr="00F45D92">
        <w:rPr>
          <w:rFonts w:ascii="Tahoma" w:hAnsi="Tahoma" w:cs="Tahoma"/>
          <w:bCs/>
          <w:sz w:val="20"/>
          <w:szCs w:val="20"/>
        </w:rPr>
        <w:t xml:space="preserve"> απαιτούμεν</w:t>
      </w:r>
      <w:r w:rsidR="001B704A">
        <w:rPr>
          <w:rFonts w:ascii="Tahoma" w:hAnsi="Tahoma" w:cs="Tahoma"/>
          <w:bCs/>
          <w:sz w:val="20"/>
          <w:szCs w:val="20"/>
        </w:rPr>
        <w:t>ων αδειών</w:t>
      </w:r>
      <w:r w:rsidRPr="00F45D92">
        <w:rPr>
          <w:rFonts w:ascii="Tahoma" w:hAnsi="Tahoma" w:cs="Tahoma"/>
          <w:bCs/>
          <w:sz w:val="20"/>
          <w:szCs w:val="20"/>
        </w:rPr>
        <w:t xml:space="preserve"> για την επεξεργασία δεδομένων προσωπικού χαρακτήρα ή ευαίσθητων δεδομένων από την Αρχή Προστασίας Δεδομένων Προσωπικού Χαρακτήρα</w:t>
      </w:r>
      <w:r w:rsidR="00C83EC8" w:rsidRPr="00F45D92">
        <w:rPr>
          <w:rFonts w:ascii="Tahoma" w:hAnsi="Tahoma" w:cs="Tahoma"/>
          <w:bCs/>
          <w:sz w:val="20"/>
          <w:szCs w:val="20"/>
        </w:rPr>
        <w:t>, σύμφωνα και με τις οδηγίες του Ε.Ο.Π.Υ.Υ. ως προς τον τρόπο εκτέλεσης και εφαρμογής της παρούσας σύμβασης.</w:t>
      </w:r>
    </w:p>
    <w:p w14:paraId="3A7559B6" w14:textId="77777777" w:rsidR="000C5D89" w:rsidRPr="00F45D92" w:rsidRDefault="000C5D89" w:rsidP="00F45D92">
      <w:pPr>
        <w:tabs>
          <w:tab w:val="left" w:pos="426"/>
        </w:tabs>
        <w:spacing w:line="360" w:lineRule="auto"/>
        <w:rPr>
          <w:rFonts w:ascii="Tahoma" w:hAnsi="Tahoma" w:cs="Tahoma"/>
          <w:bCs/>
          <w:i/>
          <w:sz w:val="20"/>
          <w:szCs w:val="20"/>
        </w:rPr>
      </w:pPr>
      <w:r w:rsidRPr="00F45D92">
        <w:rPr>
          <w:rFonts w:ascii="Tahoma" w:hAnsi="Tahoma" w:cs="Tahoma"/>
          <w:bCs/>
          <w:i/>
          <w:sz w:val="20"/>
          <w:szCs w:val="20"/>
        </w:rPr>
        <w:t>7.2  Διασφάλιση ποιότητας – Έλεγχος κυκλοφορίας – Ορθή χρήση υλικών</w:t>
      </w:r>
      <w:r w:rsidR="00274482" w:rsidRPr="00F45D92">
        <w:rPr>
          <w:rFonts w:ascii="Tahoma" w:hAnsi="Tahoma" w:cs="Tahoma"/>
          <w:bCs/>
          <w:i/>
          <w:sz w:val="20"/>
          <w:szCs w:val="20"/>
        </w:rPr>
        <w:t>/προϊόντων</w:t>
      </w:r>
    </w:p>
    <w:p w14:paraId="42FF6692" w14:textId="77777777" w:rsidR="000C5D89" w:rsidRPr="00F45D92" w:rsidRDefault="000C5D89" w:rsidP="00F45D92">
      <w:pPr>
        <w:pStyle w:val="23"/>
        <w:numPr>
          <w:ilvl w:val="0"/>
          <w:numId w:val="6"/>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ς έχει λάβει Βεβαίωση εμπορίας ιατροτεχνολογικών υλικών σύμφωνα με την ΥΑ Δ.Υ.8δ/Γ.Π.οικ./1348/7.1.2004 (ΦΕΚ 32Β). Καθ’ όλη τη διάρκεια ισχύος της σύμβασης 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ς υποχρεούται να διαθέτει σε ισχύ τη Βεβαίωση και να την ανανεώνει σε περίπτωση λήξης της χωρίς να υπάρχουν χρονικά κενά. Σε περίπτωση ανάκλησης της Βεβαίωσης ή λήξης αυτής χωρίς ανανέωση 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ς ενημερώνει άμεσα τον </w:t>
      </w:r>
      <w:r w:rsidR="001F24EB" w:rsidRPr="00F45D92">
        <w:rPr>
          <w:rFonts w:ascii="Tahoma" w:hAnsi="Tahoma" w:cs="Tahoma"/>
          <w:bCs/>
          <w:color w:val="000000"/>
          <w:sz w:val="20"/>
          <w:szCs w:val="20"/>
        </w:rPr>
        <w:t xml:space="preserve">Ε.Ο.Π.Υ.Υ. </w:t>
      </w:r>
      <w:r w:rsidRPr="00F45D92">
        <w:rPr>
          <w:rFonts w:ascii="Tahoma" w:hAnsi="Tahoma" w:cs="Tahoma"/>
          <w:bCs/>
          <w:color w:val="000000"/>
          <w:sz w:val="20"/>
          <w:szCs w:val="20"/>
        </w:rPr>
        <w:t xml:space="preserve">. Η λειτουργία του </w:t>
      </w:r>
      <w:r w:rsidR="00DA1677">
        <w:rPr>
          <w:rFonts w:ascii="Tahoma" w:hAnsi="Tahoma" w:cs="Tahoma"/>
          <w:bCs/>
          <w:color w:val="000000"/>
          <w:sz w:val="20"/>
          <w:szCs w:val="20"/>
        </w:rPr>
        <w:t>Πα</w:t>
      </w:r>
      <w:r w:rsidR="00650E9C" w:rsidRPr="00F45D92">
        <w:rPr>
          <w:rFonts w:ascii="Tahoma" w:hAnsi="Tahoma" w:cs="Tahoma"/>
          <w:bCs/>
          <w:color w:val="000000"/>
          <w:sz w:val="20"/>
          <w:szCs w:val="20"/>
        </w:rPr>
        <w:t>ρ</w:t>
      </w:r>
      <w:r w:rsidR="00DA1677">
        <w:rPr>
          <w:rFonts w:ascii="Tahoma" w:hAnsi="Tahoma" w:cs="Tahoma"/>
          <w:bCs/>
          <w:color w:val="000000"/>
          <w:sz w:val="20"/>
          <w:szCs w:val="20"/>
        </w:rPr>
        <w:t>ό</w:t>
      </w:r>
      <w:r w:rsidR="00650E9C" w:rsidRPr="00F45D92">
        <w:rPr>
          <w:rFonts w:ascii="Tahoma" w:hAnsi="Tahoma" w:cs="Tahoma"/>
          <w:bCs/>
          <w:color w:val="000000"/>
          <w:sz w:val="20"/>
          <w:szCs w:val="20"/>
        </w:rPr>
        <w:t xml:space="preserve">χου </w:t>
      </w:r>
      <w:r w:rsidRPr="00F45D92">
        <w:rPr>
          <w:rFonts w:ascii="Tahoma" w:hAnsi="Tahoma" w:cs="Tahoma"/>
          <w:bCs/>
          <w:color w:val="000000"/>
          <w:sz w:val="20"/>
          <w:szCs w:val="20"/>
        </w:rPr>
        <w:t xml:space="preserve">χωρίς να διαθέτει Βεβαίωση </w:t>
      </w:r>
      <w:r w:rsidR="00DA1677" w:rsidRPr="00F45D92">
        <w:rPr>
          <w:rFonts w:ascii="Tahoma" w:hAnsi="Tahoma" w:cs="Tahoma"/>
          <w:bCs/>
          <w:color w:val="000000"/>
          <w:sz w:val="20"/>
          <w:szCs w:val="20"/>
        </w:rPr>
        <w:t xml:space="preserve">σε ισχύ </w:t>
      </w:r>
      <w:r w:rsidRPr="00F45D92">
        <w:rPr>
          <w:rFonts w:ascii="Tahoma" w:hAnsi="Tahoma" w:cs="Tahoma"/>
          <w:bCs/>
          <w:color w:val="000000"/>
          <w:sz w:val="20"/>
          <w:szCs w:val="20"/>
        </w:rPr>
        <w:t>αποτελεί λόγο καταγγελίας της παρούσας σύμβασης.</w:t>
      </w:r>
    </w:p>
    <w:p w14:paraId="5B0EC581" w14:textId="77777777" w:rsidR="00553939" w:rsidRPr="00F45D92" w:rsidRDefault="00553939" w:rsidP="00F45D92">
      <w:pPr>
        <w:pStyle w:val="ab"/>
        <w:numPr>
          <w:ilvl w:val="0"/>
          <w:numId w:val="6"/>
        </w:numPr>
        <w:tabs>
          <w:tab w:val="left" w:pos="426"/>
        </w:tabs>
        <w:spacing w:line="360" w:lineRule="auto"/>
        <w:ind w:left="0" w:firstLine="0"/>
        <w:jc w:val="both"/>
        <w:rPr>
          <w:rFonts w:ascii="Tahoma" w:hAnsi="Tahoma" w:cs="Tahoma"/>
          <w:bCs/>
          <w:sz w:val="20"/>
          <w:szCs w:val="20"/>
        </w:rPr>
      </w:pPr>
      <w:r w:rsidRPr="00F45D92">
        <w:rPr>
          <w:rFonts w:ascii="Tahoma" w:hAnsi="Tahoma" w:cs="Tahoma"/>
          <w:bCs/>
          <w:sz w:val="20"/>
          <w:szCs w:val="20"/>
        </w:rPr>
        <w:lastRenderedPageBreak/>
        <w:t xml:space="preserve">Ο </w:t>
      </w:r>
      <w:r w:rsidR="00F8189B" w:rsidRPr="00F45D92">
        <w:rPr>
          <w:rFonts w:ascii="Tahoma" w:hAnsi="Tahoma" w:cs="Tahoma"/>
          <w:bCs/>
          <w:sz w:val="20"/>
          <w:szCs w:val="20"/>
        </w:rPr>
        <w:t>Πάροχο</w:t>
      </w:r>
      <w:r w:rsidRPr="00F45D92">
        <w:rPr>
          <w:rFonts w:ascii="Tahoma" w:hAnsi="Tahoma" w:cs="Tahoma"/>
          <w:bCs/>
          <w:sz w:val="20"/>
          <w:szCs w:val="20"/>
        </w:rPr>
        <w:t xml:space="preserve">ς έχει άδεια κυκλοφορίας περιτοναϊκού διαλύματος σε ισχύ. Καθ’ όλη τη διάρκεια ισχύος της σύμβασης ο </w:t>
      </w:r>
      <w:r w:rsidR="00F8189B" w:rsidRPr="00F45D92">
        <w:rPr>
          <w:rFonts w:ascii="Tahoma" w:hAnsi="Tahoma" w:cs="Tahoma"/>
          <w:bCs/>
          <w:sz w:val="20"/>
          <w:szCs w:val="20"/>
        </w:rPr>
        <w:t>Πάροχο</w:t>
      </w:r>
      <w:r w:rsidRPr="00F45D92">
        <w:rPr>
          <w:rFonts w:ascii="Tahoma" w:hAnsi="Tahoma" w:cs="Tahoma"/>
          <w:bCs/>
          <w:sz w:val="20"/>
          <w:szCs w:val="20"/>
        </w:rPr>
        <w:t xml:space="preserve">ς υποχρεούται να διαθέτει σε ισχύ την άδεια κυκλοφορίας και να την ανανεώνει σε περίπτωση λήξης της χωρίς να υπάρχουν χρονικά κενά. Σε περίπτωση ανάκλησης της άδειας κυκλοφορίας ή λήξης αυτής χωρίς ανανέωση ο </w:t>
      </w:r>
      <w:r w:rsidR="00F8189B" w:rsidRPr="00F45D92">
        <w:rPr>
          <w:rFonts w:ascii="Tahoma" w:hAnsi="Tahoma" w:cs="Tahoma"/>
          <w:bCs/>
          <w:sz w:val="20"/>
          <w:szCs w:val="20"/>
        </w:rPr>
        <w:t>Πάροχο</w:t>
      </w:r>
      <w:r w:rsidRPr="00F45D92">
        <w:rPr>
          <w:rFonts w:ascii="Tahoma" w:hAnsi="Tahoma" w:cs="Tahoma"/>
          <w:bCs/>
          <w:sz w:val="20"/>
          <w:szCs w:val="20"/>
        </w:rPr>
        <w:t xml:space="preserve">ς ενημερώνει άμεσα τον </w:t>
      </w:r>
      <w:r w:rsidR="001F24EB" w:rsidRPr="00F45D92">
        <w:rPr>
          <w:rFonts w:ascii="Tahoma" w:hAnsi="Tahoma" w:cs="Tahoma"/>
          <w:bCs/>
          <w:sz w:val="20"/>
          <w:szCs w:val="20"/>
        </w:rPr>
        <w:t xml:space="preserve">Ε.Ο.Π.Υ.Υ. </w:t>
      </w:r>
      <w:r w:rsidRPr="00F45D92">
        <w:rPr>
          <w:rFonts w:ascii="Tahoma" w:hAnsi="Tahoma" w:cs="Tahoma"/>
          <w:bCs/>
          <w:sz w:val="20"/>
          <w:szCs w:val="20"/>
        </w:rPr>
        <w:t xml:space="preserve">. Η λειτουργία του </w:t>
      </w:r>
      <w:r w:rsidR="00F8189B" w:rsidRPr="00F45D92">
        <w:rPr>
          <w:rFonts w:ascii="Tahoma" w:hAnsi="Tahoma" w:cs="Tahoma"/>
          <w:bCs/>
          <w:sz w:val="20"/>
          <w:szCs w:val="20"/>
        </w:rPr>
        <w:t>Πάροχο</w:t>
      </w:r>
      <w:r w:rsidR="00543629" w:rsidRPr="00F45D92">
        <w:rPr>
          <w:rFonts w:ascii="Tahoma" w:hAnsi="Tahoma" w:cs="Tahoma"/>
          <w:bCs/>
          <w:sz w:val="20"/>
          <w:szCs w:val="20"/>
        </w:rPr>
        <w:t>υ</w:t>
      </w:r>
      <w:r w:rsidRPr="00F45D92">
        <w:rPr>
          <w:rFonts w:ascii="Tahoma" w:hAnsi="Tahoma" w:cs="Tahoma"/>
          <w:bCs/>
          <w:sz w:val="20"/>
          <w:szCs w:val="20"/>
        </w:rPr>
        <w:t xml:space="preserve"> χωρίς να διαθέτει </w:t>
      </w:r>
      <w:r w:rsidR="00DA1677" w:rsidRPr="00F45D92">
        <w:rPr>
          <w:rFonts w:ascii="Tahoma" w:hAnsi="Tahoma" w:cs="Tahoma"/>
          <w:bCs/>
          <w:sz w:val="20"/>
          <w:szCs w:val="20"/>
        </w:rPr>
        <w:t xml:space="preserve">Βεβαίωση </w:t>
      </w:r>
      <w:r w:rsidRPr="00F45D92">
        <w:rPr>
          <w:rFonts w:ascii="Tahoma" w:hAnsi="Tahoma" w:cs="Tahoma"/>
          <w:bCs/>
          <w:sz w:val="20"/>
          <w:szCs w:val="20"/>
        </w:rPr>
        <w:t>σε ισχύ αποτελεί λόγο καταγγελίας της παρούσας σύμβασης.</w:t>
      </w:r>
    </w:p>
    <w:p w14:paraId="60BBD73A" w14:textId="77777777" w:rsidR="000C5D89" w:rsidRPr="00F45D92" w:rsidRDefault="000C5D89" w:rsidP="00F45D92">
      <w:pPr>
        <w:pStyle w:val="ab"/>
        <w:numPr>
          <w:ilvl w:val="0"/>
          <w:numId w:val="6"/>
        </w:numPr>
        <w:tabs>
          <w:tab w:val="left" w:pos="426"/>
        </w:tabs>
        <w:spacing w:line="360" w:lineRule="auto"/>
        <w:ind w:left="0" w:firstLine="0"/>
        <w:jc w:val="both"/>
        <w:rPr>
          <w:rFonts w:ascii="Tahoma" w:hAnsi="Tahoma" w:cs="Tahoma"/>
          <w:bCs/>
          <w:sz w:val="20"/>
          <w:szCs w:val="20"/>
        </w:rPr>
      </w:pPr>
      <w:r w:rsidRPr="00F45D92">
        <w:rPr>
          <w:rFonts w:ascii="Tahoma" w:hAnsi="Tahoma" w:cs="Tahoma"/>
          <w:bCs/>
          <w:sz w:val="20"/>
          <w:szCs w:val="20"/>
        </w:rPr>
        <w:t xml:space="preserve">Ο </w:t>
      </w:r>
      <w:r w:rsidR="00F8189B" w:rsidRPr="00F45D92">
        <w:rPr>
          <w:rFonts w:ascii="Tahoma" w:hAnsi="Tahoma" w:cs="Tahoma"/>
          <w:bCs/>
          <w:sz w:val="20"/>
          <w:szCs w:val="20"/>
        </w:rPr>
        <w:t>Πάροχο</w:t>
      </w:r>
      <w:r w:rsidRPr="00F45D92">
        <w:rPr>
          <w:rFonts w:ascii="Tahoma" w:hAnsi="Tahoma" w:cs="Tahoma"/>
          <w:bCs/>
          <w:sz w:val="20"/>
          <w:szCs w:val="20"/>
        </w:rPr>
        <w:t xml:space="preserve">ς εφαρμόζει τις προβλέψεις της Υπουργικής Απόφασης ΔΥ8δ/Γ.Π.οικ.130648/2009 (ΦΕΚ Β΄ 2198), τόσο σε ότι αφορά τη λειτουργία του ως επιχείρηση, όσο και σε ότι αφορά τα διακινούμενα </w:t>
      </w:r>
      <w:r w:rsidR="008E1AFD" w:rsidRPr="00F45D92">
        <w:rPr>
          <w:rFonts w:ascii="Tahoma" w:hAnsi="Tahoma" w:cs="Tahoma"/>
          <w:bCs/>
          <w:sz w:val="20"/>
          <w:szCs w:val="20"/>
        </w:rPr>
        <w:t>Προϊόντ</w:t>
      </w:r>
      <w:r w:rsidRPr="00F45D92">
        <w:rPr>
          <w:rFonts w:ascii="Tahoma" w:hAnsi="Tahoma" w:cs="Tahoma"/>
          <w:bCs/>
          <w:sz w:val="20"/>
          <w:szCs w:val="20"/>
        </w:rPr>
        <w:t xml:space="preserve">α. Εάν κατά τη διάρκεια ισχύος της σύμβασης τροποποιηθεί η ανωτέρω Υπουργική Απόφαση ή επέλθει νέα νομοθεσία (πχ. Ευρωπαϊκοί Κανονισμοί για τα Ιατροτεχνολογικά Προϊόντα) ο </w:t>
      </w:r>
      <w:r w:rsidR="00F8189B" w:rsidRPr="00F45D92">
        <w:rPr>
          <w:rFonts w:ascii="Tahoma" w:hAnsi="Tahoma" w:cs="Tahoma"/>
          <w:bCs/>
          <w:sz w:val="20"/>
          <w:szCs w:val="20"/>
        </w:rPr>
        <w:t>Πάροχο</w:t>
      </w:r>
      <w:r w:rsidRPr="00F45D92">
        <w:rPr>
          <w:rFonts w:ascii="Tahoma" w:hAnsi="Tahoma" w:cs="Tahoma"/>
          <w:bCs/>
          <w:sz w:val="20"/>
          <w:szCs w:val="20"/>
        </w:rPr>
        <w:t>ς οφείλει να εφαρμόζει τις προβλέψει</w:t>
      </w:r>
      <w:r w:rsidR="005174FA">
        <w:rPr>
          <w:rFonts w:ascii="Tahoma" w:hAnsi="Tahoma" w:cs="Tahoma"/>
          <w:bCs/>
          <w:sz w:val="20"/>
          <w:szCs w:val="20"/>
        </w:rPr>
        <w:t>ς τη</w:t>
      </w:r>
      <w:r w:rsidRPr="00F45D92">
        <w:rPr>
          <w:rFonts w:ascii="Tahoma" w:hAnsi="Tahoma" w:cs="Tahoma"/>
          <w:bCs/>
          <w:sz w:val="20"/>
          <w:szCs w:val="20"/>
        </w:rPr>
        <w:t>ς νομοθεσίας όπως τότε θα ισχύουν.</w:t>
      </w:r>
    </w:p>
    <w:p w14:paraId="213CC575" w14:textId="77777777" w:rsidR="000C5D89" w:rsidRPr="00F45D92" w:rsidRDefault="000C5D89" w:rsidP="00F45D92">
      <w:pPr>
        <w:pStyle w:val="23"/>
        <w:numPr>
          <w:ilvl w:val="0"/>
          <w:numId w:val="6"/>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Κατά τον έλεγχο από τον </w:t>
      </w:r>
      <w:r w:rsidR="001F24EB" w:rsidRPr="00F45D92">
        <w:rPr>
          <w:rFonts w:ascii="Tahoma" w:hAnsi="Tahoma" w:cs="Tahoma"/>
          <w:bCs/>
          <w:color w:val="000000"/>
          <w:sz w:val="20"/>
          <w:szCs w:val="20"/>
        </w:rPr>
        <w:t xml:space="preserve">Ε.Ο.Π.Υ.Υ. </w:t>
      </w:r>
      <w:r w:rsidRPr="00F45D92">
        <w:rPr>
          <w:rFonts w:ascii="Tahoma" w:hAnsi="Tahoma" w:cs="Tahoma"/>
          <w:bCs/>
          <w:color w:val="000000"/>
          <w:sz w:val="20"/>
          <w:szCs w:val="20"/>
        </w:rPr>
        <w:t xml:space="preserve"> </w:t>
      </w:r>
      <w:r w:rsidR="00F857F1" w:rsidRPr="00F45D92">
        <w:rPr>
          <w:rFonts w:ascii="Tahoma" w:hAnsi="Tahoma" w:cs="Tahoma"/>
          <w:bCs/>
          <w:color w:val="000000"/>
          <w:sz w:val="20"/>
          <w:szCs w:val="20"/>
        </w:rPr>
        <w:t>όπως προβλέπεται από την παρούσα Σύμβαση</w:t>
      </w:r>
      <w:r w:rsidRPr="00F45D92">
        <w:rPr>
          <w:rFonts w:ascii="Tahoma" w:hAnsi="Tahoma" w:cs="Tahoma"/>
          <w:bCs/>
          <w:color w:val="000000"/>
          <w:sz w:val="20"/>
          <w:szCs w:val="20"/>
        </w:rPr>
        <w:t xml:space="preserve">, δύναται να ελέγχεται η τήρηση των προβλεπόμενων και αναφερόμενων στο ισχύον κανονιστικό πλαίσιο (άρθρο 3 της ΥΑ Δ.Υ.8δ/Γ.Π.οικ./1348/7.1.2004 (ΦΕΚ 32Β) Αρχές και Κατευθυντήριες Γραμμές Ορθής Πρακτικής Διανομής Ιατροτεχνολογικών </w:t>
      </w:r>
      <w:r w:rsidR="00B7067F" w:rsidRPr="00F45D92">
        <w:rPr>
          <w:rFonts w:ascii="Tahoma" w:hAnsi="Tahoma" w:cs="Tahoma"/>
          <w:bCs/>
          <w:color w:val="000000"/>
          <w:sz w:val="20"/>
          <w:szCs w:val="20"/>
        </w:rPr>
        <w:t xml:space="preserve">Προϊόντων </w:t>
      </w:r>
      <w:r w:rsidRPr="00F45D92">
        <w:rPr>
          <w:rFonts w:ascii="Tahoma" w:hAnsi="Tahoma" w:cs="Tahoma"/>
          <w:bCs/>
          <w:color w:val="000000"/>
          <w:sz w:val="20"/>
          <w:szCs w:val="20"/>
        </w:rPr>
        <w:t>και ΔΥ8δ/Γ.Π.οικ.130648/2009 (ΦΕΚ Β΄ 2198) όπως ισχύουν).</w:t>
      </w:r>
    </w:p>
    <w:p w14:paraId="336FD6DF" w14:textId="77777777" w:rsidR="000C5D89" w:rsidRPr="00F45D92" w:rsidRDefault="000C5D89" w:rsidP="00F45D92">
      <w:pPr>
        <w:pStyle w:val="23"/>
        <w:numPr>
          <w:ilvl w:val="0"/>
          <w:numId w:val="6"/>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1F24EB" w:rsidRPr="00F45D92">
        <w:rPr>
          <w:rFonts w:ascii="Tahoma" w:hAnsi="Tahoma" w:cs="Tahoma"/>
          <w:bCs/>
          <w:color w:val="000000"/>
          <w:sz w:val="20"/>
          <w:szCs w:val="20"/>
        </w:rPr>
        <w:t xml:space="preserve">Ε.Ο.Π.Υ.Υ. </w:t>
      </w:r>
      <w:r w:rsidRPr="00F45D92">
        <w:rPr>
          <w:rFonts w:ascii="Tahoma" w:hAnsi="Tahoma" w:cs="Tahoma"/>
          <w:bCs/>
          <w:color w:val="000000"/>
          <w:sz w:val="20"/>
          <w:szCs w:val="20"/>
        </w:rPr>
        <w:t xml:space="preserve"> λαμβάνει μέριμνα για τη διασφάλιση της ιχνηλασιμότητας των </w:t>
      </w:r>
      <w:r w:rsidR="008E1AFD" w:rsidRPr="00F45D92">
        <w:rPr>
          <w:rFonts w:ascii="Tahoma" w:hAnsi="Tahoma" w:cs="Tahoma"/>
          <w:bCs/>
          <w:color w:val="000000"/>
          <w:sz w:val="20"/>
          <w:szCs w:val="20"/>
        </w:rPr>
        <w:t>Προϊόντ</w:t>
      </w:r>
      <w:r w:rsidRPr="00F45D92">
        <w:rPr>
          <w:rFonts w:ascii="Tahoma" w:hAnsi="Tahoma" w:cs="Tahoma"/>
          <w:bCs/>
          <w:color w:val="000000"/>
          <w:sz w:val="20"/>
          <w:szCs w:val="20"/>
        </w:rPr>
        <w:t xml:space="preserve">ων, ώστε να μεγιστοποιηθεί η ασφάλεια για τον ασθενή. Οι νέοι κανονισμοί για τα Ιατροτεχνολογικά </w:t>
      </w:r>
      <w:r w:rsidR="008E1AFD" w:rsidRPr="00F45D92">
        <w:rPr>
          <w:rFonts w:ascii="Tahoma" w:hAnsi="Tahoma" w:cs="Tahoma"/>
          <w:bCs/>
          <w:color w:val="000000"/>
          <w:sz w:val="20"/>
          <w:szCs w:val="20"/>
        </w:rPr>
        <w:t>Προϊόντ</w:t>
      </w:r>
      <w:r w:rsidRPr="00F45D92">
        <w:rPr>
          <w:rFonts w:ascii="Tahoma" w:hAnsi="Tahoma" w:cs="Tahoma"/>
          <w:bCs/>
          <w:color w:val="000000"/>
          <w:sz w:val="20"/>
          <w:szCs w:val="20"/>
        </w:rPr>
        <w:t xml:space="preserve">α προβλέπουν την υιοθέτηση συστήματος Unique Device Identification (UDI). Από τις ημερομηνίες ισχύος των νέων Κανονισμών 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ς θα διαθέτει </w:t>
      </w:r>
      <w:r w:rsidR="008E1AFD" w:rsidRPr="00F45D92">
        <w:rPr>
          <w:rFonts w:ascii="Tahoma" w:hAnsi="Tahoma" w:cs="Tahoma"/>
          <w:bCs/>
          <w:color w:val="000000"/>
          <w:sz w:val="20"/>
          <w:szCs w:val="20"/>
        </w:rPr>
        <w:t>Προϊόντ</w:t>
      </w:r>
      <w:r w:rsidRPr="00F45D92">
        <w:rPr>
          <w:rFonts w:ascii="Tahoma" w:hAnsi="Tahoma" w:cs="Tahoma"/>
          <w:bCs/>
          <w:color w:val="000000"/>
          <w:sz w:val="20"/>
          <w:szCs w:val="20"/>
        </w:rPr>
        <w:t>α που συμμορφώνονται με τις απαιτήσεις αυτών.</w:t>
      </w:r>
    </w:p>
    <w:p w14:paraId="6492F9C8" w14:textId="77777777" w:rsidR="000C5D89" w:rsidRPr="00F45D92" w:rsidRDefault="00134879" w:rsidP="00F45D92">
      <w:pPr>
        <w:pStyle w:val="23"/>
        <w:numPr>
          <w:ilvl w:val="0"/>
          <w:numId w:val="6"/>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1F24EB" w:rsidRPr="00F45D92">
        <w:rPr>
          <w:rFonts w:ascii="Tahoma" w:hAnsi="Tahoma" w:cs="Tahoma"/>
          <w:bCs/>
          <w:color w:val="000000"/>
          <w:sz w:val="20"/>
          <w:szCs w:val="20"/>
        </w:rPr>
        <w:t xml:space="preserve">Ε.Ο.Π.Υ.Υ. </w:t>
      </w:r>
      <w:r w:rsidRPr="00F45D92">
        <w:rPr>
          <w:rFonts w:ascii="Tahoma" w:hAnsi="Tahoma" w:cs="Tahoma"/>
          <w:bCs/>
          <w:color w:val="000000"/>
          <w:sz w:val="20"/>
          <w:szCs w:val="20"/>
        </w:rPr>
        <w:t xml:space="preserve"> δύναται, μ</w:t>
      </w:r>
      <w:r w:rsidR="000C5D89" w:rsidRPr="00F45D92">
        <w:rPr>
          <w:rFonts w:ascii="Tahoma" w:hAnsi="Tahoma" w:cs="Tahoma"/>
          <w:bCs/>
          <w:color w:val="000000"/>
          <w:sz w:val="20"/>
          <w:szCs w:val="20"/>
        </w:rPr>
        <w:t>έχρι την πλήρη εφαρμογή του προβλεπόμενου συστήματος UDI</w:t>
      </w:r>
      <w:r w:rsidR="00F12291" w:rsidRPr="00F45D92">
        <w:rPr>
          <w:rFonts w:ascii="Tahoma" w:hAnsi="Tahoma" w:cs="Tahoma"/>
          <w:bCs/>
          <w:color w:val="000000"/>
          <w:sz w:val="20"/>
          <w:szCs w:val="20"/>
        </w:rPr>
        <w:t>,</w:t>
      </w:r>
      <w:r w:rsidR="000C5D89" w:rsidRPr="00F45D92">
        <w:rPr>
          <w:rFonts w:ascii="Tahoma" w:hAnsi="Tahoma" w:cs="Tahoma"/>
          <w:bCs/>
          <w:color w:val="000000"/>
          <w:sz w:val="20"/>
          <w:szCs w:val="20"/>
        </w:rPr>
        <w:t xml:space="preserve"> </w:t>
      </w:r>
      <w:r w:rsidRPr="00F45D92">
        <w:rPr>
          <w:rFonts w:ascii="Tahoma" w:hAnsi="Tahoma" w:cs="Tahoma"/>
          <w:bCs/>
          <w:color w:val="000000"/>
          <w:sz w:val="20"/>
          <w:szCs w:val="20"/>
          <w:shd w:val="clear" w:color="auto" w:fill="FFFFFF"/>
        </w:rPr>
        <w:t xml:space="preserve">να </w:t>
      </w:r>
      <w:r w:rsidR="00C432A6" w:rsidRPr="00F45D92">
        <w:rPr>
          <w:rFonts w:ascii="Tahoma" w:hAnsi="Tahoma" w:cs="Tahoma"/>
          <w:bCs/>
          <w:color w:val="000000"/>
          <w:sz w:val="20"/>
          <w:szCs w:val="20"/>
          <w:shd w:val="clear" w:color="auto" w:fill="FFFFFF"/>
        </w:rPr>
        <w:t>χορηγ</w:t>
      </w:r>
      <w:r w:rsidRPr="00F45D92">
        <w:rPr>
          <w:rFonts w:ascii="Tahoma" w:hAnsi="Tahoma" w:cs="Tahoma"/>
          <w:bCs/>
          <w:color w:val="000000"/>
          <w:sz w:val="20"/>
          <w:szCs w:val="20"/>
          <w:shd w:val="clear" w:color="auto" w:fill="FFFFFF"/>
        </w:rPr>
        <w:t xml:space="preserve">εί </w:t>
      </w:r>
      <w:r w:rsidR="00882F18">
        <w:rPr>
          <w:rFonts w:ascii="Tahoma" w:hAnsi="Tahoma" w:cs="Tahoma"/>
          <w:bCs/>
          <w:color w:val="000000"/>
          <w:sz w:val="20"/>
          <w:szCs w:val="20"/>
          <w:shd w:val="clear" w:color="auto" w:fill="FFFFFF"/>
        </w:rPr>
        <w:t xml:space="preserve">άυλα </w:t>
      </w:r>
      <w:r w:rsidR="00C432A6" w:rsidRPr="00F45D92">
        <w:rPr>
          <w:rFonts w:ascii="Tahoma" w:hAnsi="Tahoma" w:cs="Tahoma"/>
          <w:bCs/>
          <w:color w:val="000000"/>
          <w:sz w:val="20"/>
          <w:szCs w:val="20"/>
          <w:shd w:val="clear" w:color="auto" w:fill="FFFFFF"/>
        </w:rPr>
        <w:t xml:space="preserve">barcodes, με ηλεκτρονικό αρχείο, στον Εισαγωγέα/Κατασκευαστή για τα </w:t>
      </w:r>
      <w:r w:rsidR="008E1AFD" w:rsidRPr="00F45D92">
        <w:rPr>
          <w:rFonts w:ascii="Tahoma" w:hAnsi="Tahoma" w:cs="Tahoma"/>
          <w:bCs/>
          <w:color w:val="000000"/>
          <w:sz w:val="20"/>
          <w:szCs w:val="20"/>
          <w:shd w:val="clear" w:color="auto" w:fill="FFFFFF"/>
        </w:rPr>
        <w:t>Προϊόντ</w:t>
      </w:r>
      <w:r w:rsidR="00C432A6" w:rsidRPr="00F45D92">
        <w:rPr>
          <w:rFonts w:ascii="Tahoma" w:hAnsi="Tahoma" w:cs="Tahoma"/>
          <w:bCs/>
          <w:color w:val="000000"/>
          <w:sz w:val="20"/>
          <w:szCs w:val="20"/>
          <w:shd w:val="clear" w:color="auto" w:fill="FFFFFF"/>
        </w:rPr>
        <w:t>α του (άυλη ταινία γνησιότητας)</w:t>
      </w:r>
      <w:r w:rsidR="00C432A6" w:rsidRPr="00F45D92">
        <w:rPr>
          <w:rFonts w:ascii="Tahoma" w:hAnsi="Tahoma" w:cs="Tahoma"/>
          <w:bCs/>
          <w:color w:val="000000"/>
          <w:sz w:val="20"/>
          <w:szCs w:val="20"/>
        </w:rPr>
        <w:t xml:space="preserve">, τα οποία και θα ακυρώνονται κατά τη διαδικασία εκτέλεσης της γνωμάτευσης. </w:t>
      </w:r>
      <w:r w:rsidRPr="00F45D92">
        <w:rPr>
          <w:rFonts w:ascii="Tahoma" w:hAnsi="Tahoma" w:cs="Tahoma"/>
          <w:bCs/>
          <w:color w:val="000000"/>
          <w:sz w:val="20"/>
          <w:szCs w:val="20"/>
        </w:rPr>
        <w:t xml:space="preserve"> </w:t>
      </w:r>
    </w:p>
    <w:p w14:paraId="75856683" w14:textId="77777777" w:rsidR="00C80F32" w:rsidRPr="00F45D92" w:rsidRDefault="00AD0252" w:rsidP="00F45D92">
      <w:pPr>
        <w:pStyle w:val="Web"/>
        <w:numPr>
          <w:ilvl w:val="0"/>
          <w:numId w:val="6"/>
        </w:numPr>
        <w:tabs>
          <w:tab w:val="left" w:pos="426"/>
        </w:tabs>
        <w:spacing w:before="0" w:beforeAutospacing="0" w:after="0" w:afterAutospacing="0" w:line="360" w:lineRule="auto"/>
        <w:ind w:left="0" w:firstLine="0"/>
        <w:jc w:val="both"/>
        <w:rPr>
          <w:rFonts w:ascii="Tahoma" w:eastAsia="Arial Unicode MS" w:hAnsi="Tahoma" w:cs="Tahoma"/>
          <w:bCs/>
          <w:color w:val="000000"/>
          <w:sz w:val="20"/>
          <w:szCs w:val="20"/>
          <w:lang w:bidi="el-GR"/>
        </w:rPr>
      </w:pPr>
      <w:r w:rsidRPr="00F45D92">
        <w:rPr>
          <w:rFonts w:ascii="Tahoma" w:eastAsia="Arial Unicode MS" w:hAnsi="Tahoma" w:cs="Tahoma"/>
          <w:bCs/>
          <w:color w:val="000000"/>
          <w:sz w:val="20"/>
          <w:szCs w:val="20"/>
          <w:lang w:bidi="el-GR"/>
        </w:rPr>
        <w:t xml:space="preserve">Ο </w:t>
      </w:r>
      <w:r w:rsidR="00F8189B" w:rsidRPr="00F45D92">
        <w:rPr>
          <w:rFonts w:ascii="Tahoma" w:eastAsia="Arial Unicode MS" w:hAnsi="Tahoma" w:cs="Tahoma"/>
          <w:bCs/>
          <w:color w:val="000000"/>
          <w:sz w:val="20"/>
          <w:szCs w:val="20"/>
          <w:lang w:bidi="el-GR"/>
        </w:rPr>
        <w:t>Πάροχο</w:t>
      </w:r>
      <w:r w:rsidRPr="00F45D92">
        <w:rPr>
          <w:rFonts w:ascii="Tahoma" w:eastAsia="Arial Unicode MS" w:hAnsi="Tahoma" w:cs="Tahoma"/>
          <w:bCs/>
          <w:color w:val="000000"/>
          <w:sz w:val="20"/>
          <w:szCs w:val="20"/>
          <w:lang w:bidi="el-GR"/>
        </w:rPr>
        <w:t xml:space="preserve">ς ενημερώνει </w:t>
      </w:r>
      <w:r w:rsidR="00F06437" w:rsidRPr="00F45D92">
        <w:rPr>
          <w:rFonts w:ascii="Tahoma" w:eastAsia="Arial Unicode MS" w:hAnsi="Tahoma" w:cs="Tahoma"/>
          <w:bCs/>
          <w:color w:val="000000"/>
          <w:sz w:val="20"/>
          <w:szCs w:val="20"/>
          <w:lang w:bidi="el-GR"/>
        </w:rPr>
        <w:t xml:space="preserve">τους θεράποντες ιατρούς των Μονάδων Περιτοναϊκής Κάθαρσης για τα </w:t>
      </w:r>
      <w:r w:rsidR="008E1AFD" w:rsidRPr="00F45D92">
        <w:rPr>
          <w:rFonts w:ascii="Tahoma" w:eastAsia="Arial Unicode MS" w:hAnsi="Tahoma" w:cs="Tahoma"/>
          <w:bCs/>
          <w:color w:val="000000"/>
          <w:sz w:val="20"/>
          <w:szCs w:val="20"/>
          <w:lang w:bidi="el-GR"/>
        </w:rPr>
        <w:t>Προϊόντ</w:t>
      </w:r>
      <w:r w:rsidR="00F06437" w:rsidRPr="00F45D92">
        <w:rPr>
          <w:rFonts w:ascii="Tahoma" w:eastAsia="Arial Unicode MS" w:hAnsi="Tahoma" w:cs="Tahoma"/>
          <w:bCs/>
          <w:color w:val="000000"/>
          <w:sz w:val="20"/>
          <w:szCs w:val="20"/>
          <w:lang w:bidi="el-GR"/>
        </w:rPr>
        <w:t xml:space="preserve">α του, προκειμένου αυτοί να ενημερώσουν </w:t>
      </w:r>
      <w:r w:rsidRPr="00F45D92">
        <w:rPr>
          <w:rFonts w:ascii="Tahoma" w:eastAsia="Arial Unicode MS" w:hAnsi="Tahoma" w:cs="Tahoma"/>
          <w:bCs/>
          <w:color w:val="000000"/>
          <w:sz w:val="20"/>
          <w:szCs w:val="20"/>
          <w:lang w:bidi="el-GR"/>
        </w:rPr>
        <w:t>διεξοδικά και να εκπαιδεύ</w:t>
      </w:r>
      <w:r w:rsidR="00F06437" w:rsidRPr="00F45D92">
        <w:rPr>
          <w:rFonts w:ascii="Tahoma" w:eastAsia="Arial Unicode MS" w:hAnsi="Tahoma" w:cs="Tahoma"/>
          <w:bCs/>
          <w:color w:val="000000"/>
          <w:sz w:val="20"/>
          <w:szCs w:val="20"/>
          <w:lang w:bidi="el-GR"/>
        </w:rPr>
        <w:t>σουν τ</w:t>
      </w:r>
      <w:r w:rsidRPr="00F45D92">
        <w:rPr>
          <w:rFonts w:ascii="Tahoma" w:eastAsia="Arial Unicode MS" w:hAnsi="Tahoma" w:cs="Tahoma"/>
          <w:bCs/>
          <w:color w:val="000000"/>
          <w:sz w:val="20"/>
          <w:szCs w:val="20"/>
          <w:lang w:bidi="el-GR"/>
        </w:rPr>
        <w:t xml:space="preserve">ους </w:t>
      </w:r>
      <w:r w:rsidR="001F58E3" w:rsidRPr="00F45D92">
        <w:rPr>
          <w:rFonts w:ascii="Tahoma" w:hAnsi="Tahoma" w:cs="Tahoma"/>
          <w:bCs/>
          <w:color w:val="000000"/>
          <w:sz w:val="20"/>
          <w:szCs w:val="20"/>
        </w:rPr>
        <w:t>Δικαιούχους,</w:t>
      </w:r>
      <w:r w:rsidRPr="00F45D92">
        <w:rPr>
          <w:rFonts w:ascii="Tahoma" w:eastAsia="Arial Unicode MS" w:hAnsi="Tahoma" w:cs="Tahoma"/>
          <w:bCs/>
          <w:color w:val="000000"/>
          <w:sz w:val="20"/>
          <w:szCs w:val="20"/>
          <w:lang w:bidi="el-GR"/>
        </w:rPr>
        <w:t xml:space="preserve"> τους οικείους τους, για την ορθή χρήση των </w:t>
      </w:r>
      <w:r w:rsidR="008E1AFD" w:rsidRPr="00F45D92">
        <w:rPr>
          <w:rFonts w:ascii="Tahoma" w:eastAsia="Arial Unicode MS" w:hAnsi="Tahoma" w:cs="Tahoma"/>
          <w:bCs/>
          <w:color w:val="000000"/>
          <w:sz w:val="20"/>
          <w:szCs w:val="20"/>
          <w:lang w:bidi="el-GR"/>
        </w:rPr>
        <w:t>Προϊόντ</w:t>
      </w:r>
      <w:r w:rsidRPr="00F45D92">
        <w:rPr>
          <w:rFonts w:ascii="Tahoma" w:eastAsia="Arial Unicode MS" w:hAnsi="Tahoma" w:cs="Tahoma"/>
          <w:bCs/>
          <w:color w:val="000000"/>
          <w:sz w:val="20"/>
          <w:szCs w:val="20"/>
          <w:lang w:bidi="el-GR"/>
        </w:rPr>
        <w:t>ων, με γνώμονα την ασφ</w:t>
      </w:r>
      <w:r w:rsidR="00F06437" w:rsidRPr="00F45D92">
        <w:rPr>
          <w:rFonts w:ascii="Tahoma" w:eastAsia="Arial Unicode MS" w:hAnsi="Tahoma" w:cs="Tahoma"/>
          <w:bCs/>
          <w:color w:val="000000"/>
          <w:sz w:val="20"/>
          <w:szCs w:val="20"/>
          <w:lang w:bidi="el-GR"/>
        </w:rPr>
        <w:t xml:space="preserve">αλή και αποδοτική χρήση τους. </w:t>
      </w:r>
    </w:p>
    <w:p w14:paraId="19BAAF45" w14:textId="77777777" w:rsidR="000C5D89" w:rsidRPr="00F45D92" w:rsidRDefault="000C5D89" w:rsidP="00F45D92">
      <w:pPr>
        <w:tabs>
          <w:tab w:val="left" w:pos="426"/>
        </w:tabs>
        <w:spacing w:line="360" w:lineRule="auto"/>
        <w:rPr>
          <w:rFonts w:ascii="Tahoma" w:hAnsi="Tahoma" w:cs="Tahoma"/>
          <w:bCs/>
          <w:i/>
          <w:sz w:val="20"/>
          <w:szCs w:val="20"/>
        </w:rPr>
      </w:pPr>
      <w:r w:rsidRPr="00F45D92">
        <w:rPr>
          <w:rFonts w:ascii="Tahoma" w:hAnsi="Tahoma" w:cs="Tahoma"/>
          <w:bCs/>
          <w:i/>
          <w:sz w:val="20"/>
          <w:szCs w:val="20"/>
        </w:rPr>
        <w:t xml:space="preserve">7.3 Διασύνδεση </w:t>
      </w:r>
      <w:r w:rsidR="00543629" w:rsidRPr="00F45D92">
        <w:rPr>
          <w:rFonts w:ascii="Tahoma" w:hAnsi="Tahoma" w:cs="Tahoma"/>
          <w:bCs/>
          <w:i/>
          <w:sz w:val="20"/>
          <w:szCs w:val="20"/>
        </w:rPr>
        <w:t>Παρόχου</w:t>
      </w:r>
    </w:p>
    <w:p w14:paraId="29E2B153" w14:textId="77777777" w:rsidR="000C5D89" w:rsidRPr="00F45D92" w:rsidRDefault="000C5D89" w:rsidP="00F45D92">
      <w:pPr>
        <w:pStyle w:val="23"/>
        <w:numPr>
          <w:ilvl w:val="0"/>
          <w:numId w:val="7"/>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ς εγγράφεται ως χρήστης του </w:t>
      </w:r>
      <w:r w:rsidR="00274482" w:rsidRPr="00F45D92">
        <w:rPr>
          <w:rFonts w:ascii="Tahoma" w:hAnsi="Tahoma" w:cs="Tahoma"/>
          <w:bCs/>
          <w:color w:val="000000"/>
          <w:sz w:val="20"/>
          <w:szCs w:val="20"/>
        </w:rPr>
        <w:t>πληροφοριακού συστήματος του Ε.Ο.Π.Υ.Υ.</w:t>
      </w:r>
      <w:r w:rsidRPr="00F45D92">
        <w:rPr>
          <w:rFonts w:ascii="Tahoma" w:hAnsi="Tahoma" w:cs="Tahoma"/>
          <w:bCs/>
          <w:color w:val="000000"/>
          <w:sz w:val="20"/>
          <w:szCs w:val="20"/>
        </w:rPr>
        <w:t xml:space="preserve"> (Παροχής Υλικών), εντός </w:t>
      </w:r>
      <w:r w:rsidR="00EA147A" w:rsidRPr="00F45D92">
        <w:rPr>
          <w:rFonts w:ascii="Tahoma" w:hAnsi="Tahoma" w:cs="Tahoma"/>
          <w:bCs/>
          <w:color w:val="000000"/>
          <w:sz w:val="20"/>
          <w:szCs w:val="20"/>
        </w:rPr>
        <w:t xml:space="preserve">τριάντα </w:t>
      </w:r>
      <w:r w:rsidR="00913DF5" w:rsidRPr="00F45D92">
        <w:rPr>
          <w:rFonts w:ascii="Tahoma" w:hAnsi="Tahoma" w:cs="Tahoma"/>
          <w:bCs/>
          <w:color w:val="000000"/>
          <w:sz w:val="20"/>
          <w:szCs w:val="20"/>
        </w:rPr>
        <w:t>(</w:t>
      </w:r>
      <w:r w:rsidR="00EA147A" w:rsidRPr="00F45D92">
        <w:rPr>
          <w:rFonts w:ascii="Tahoma" w:hAnsi="Tahoma" w:cs="Tahoma"/>
          <w:bCs/>
          <w:color w:val="000000"/>
          <w:sz w:val="20"/>
          <w:szCs w:val="20"/>
        </w:rPr>
        <w:t>3</w:t>
      </w:r>
      <w:r w:rsidRPr="00F45D92">
        <w:rPr>
          <w:rFonts w:ascii="Tahoma" w:hAnsi="Tahoma" w:cs="Tahoma"/>
          <w:bCs/>
          <w:color w:val="000000"/>
          <w:sz w:val="20"/>
          <w:szCs w:val="20"/>
        </w:rPr>
        <w:t>0</w:t>
      </w:r>
      <w:r w:rsidR="00913DF5" w:rsidRPr="00F45D92">
        <w:rPr>
          <w:rFonts w:ascii="Tahoma" w:hAnsi="Tahoma" w:cs="Tahoma"/>
          <w:bCs/>
          <w:color w:val="000000"/>
          <w:sz w:val="20"/>
          <w:szCs w:val="20"/>
        </w:rPr>
        <w:t>)</w:t>
      </w:r>
      <w:r w:rsidRPr="00F45D92">
        <w:rPr>
          <w:rFonts w:ascii="Tahoma" w:hAnsi="Tahoma" w:cs="Tahoma"/>
          <w:bCs/>
          <w:color w:val="000000"/>
          <w:sz w:val="20"/>
          <w:szCs w:val="20"/>
        </w:rPr>
        <w:t xml:space="preserve"> ημερών από την υπογραφή της παρούσας σύμβασης. Ειδικότερα, μέσα στην παραπάνω προθεσμία οφείλει να διαθέτει την απαραίτητη υποδομή για την εγγραφή, ταυτοποίηση και σύνδεση με το </w:t>
      </w:r>
      <w:r w:rsidR="00274482" w:rsidRPr="00F45D92">
        <w:rPr>
          <w:rFonts w:ascii="Tahoma" w:hAnsi="Tahoma" w:cs="Tahoma"/>
          <w:bCs/>
          <w:color w:val="000000"/>
          <w:sz w:val="20"/>
          <w:szCs w:val="20"/>
        </w:rPr>
        <w:t>πληροφοριακό σύστημα του Ε.Ο.Π.Υ.Υ.</w:t>
      </w:r>
      <w:r w:rsidRPr="00F45D92">
        <w:rPr>
          <w:rFonts w:ascii="Tahoma" w:hAnsi="Tahoma" w:cs="Tahoma"/>
          <w:bCs/>
          <w:color w:val="000000"/>
          <w:sz w:val="20"/>
          <w:szCs w:val="20"/>
        </w:rPr>
        <w:t xml:space="preserve">, καθώς και για την επεξεργασία, καταχώρηση και εκτύπωση των ηλεκτρονικών εκτελέσεων, με την έναρξη λειτουργίας του συστήματος. </w:t>
      </w:r>
    </w:p>
    <w:p w14:paraId="78B98D06" w14:textId="77777777" w:rsidR="000C5D89" w:rsidRPr="00F45D92" w:rsidRDefault="000C5D89" w:rsidP="00F45D92">
      <w:pPr>
        <w:pStyle w:val="23"/>
        <w:numPr>
          <w:ilvl w:val="0"/>
          <w:numId w:val="7"/>
        </w:numPr>
        <w:shd w:val="clear" w:color="auto" w:fill="auto"/>
        <w:tabs>
          <w:tab w:val="left" w:pos="426"/>
        </w:tabs>
        <w:spacing w:after="0" w:line="360" w:lineRule="auto"/>
        <w:ind w:left="0" w:firstLine="0"/>
        <w:jc w:val="both"/>
        <w:rPr>
          <w:rFonts w:ascii="Tahoma" w:hAnsi="Tahoma" w:cs="Tahoma"/>
          <w:bCs/>
          <w:color w:val="000000"/>
          <w:sz w:val="20"/>
          <w:szCs w:val="20"/>
        </w:rPr>
      </w:pPr>
      <w:r w:rsidRPr="00F45D92">
        <w:rPr>
          <w:rFonts w:ascii="Tahoma" w:hAnsi="Tahoma" w:cs="Tahoma"/>
          <w:bCs/>
          <w:color w:val="000000"/>
          <w:sz w:val="20"/>
          <w:szCs w:val="20"/>
        </w:rPr>
        <w:t xml:space="preserve">Ο </w:t>
      </w:r>
      <w:r w:rsidR="00F8189B" w:rsidRPr="00F45D92">
        <w:rPr>
          <w:rFonts w:ascii="Tahoma" w:hAnsi="Tahoma" w:cs="Tahoma"/>
          <w:bCs/>
          <w:color w:val="000000"/>
          <w:sz w:val="20"/>
          <w:szCs w:val="20"/>
        </w:rPr>
        <w:t>Πάροχο</w:t>
      </w:r>
      <w:r w:rsidRPr="00F45D92">
        <w:rPr>
          <w:rFonts w:ascii="Tahoma" w:hAnsi="Tahoma" w:cs="Tahoma"/>
          <w:bCs/>
          <w:color w:val="000000"/>
          <w:sz w:val="20"/>
          <w:szCs w:val="20"/>
        </w:rPr>
        <w:t xml:space="preserve">ς εκτελεί τις γνωματεύσεις (ή τα παραπεμπτικά) που καταχωρούν ηλεκτρονικά </w:t>
      </w:r>
      <w:r w:rsidR="002C4160" w:rsidRPr="00F45D92">
        <w:rPr>
          <w:rFonts w:ascii="Tahoma" w:hAnsi="Tahoma" w:cs="Tahoma"/>
          <w:bCs/>
          <w:color w:val="000000"/>
          <w:sz w:val="20"/>
          <w:szCs w:val="20"/>
        </w:rPr>
        <w:t xml:space="preserve">(ή έχουν εκδώσει χειρόγραφα λόγω τεχνικού προβλήματος) </w:t>
      </w:r>
      <w:r w:rsidRPr="00F45D92">
        <w:rPr>
          <w:rFonts w:ascii="Tahoma" w:hAnsi="Tahoma" w:cs="Tahoma"/>
          <w:bCs/>
          <w:color w:val="000000"/>
          <w:sz w:val="20"/>
          <w:szCs w:val="20"/>
        </w:rPr>
        <w:t xml:space="preserve">οι γιατροί που είναι αρμόδιοι για την παροχή των ανωτέρω </w:t>
      </w:r>
      <w:r w:rsidR="00B7067F" w:rsidRPr="00F45D92">
        <w:rPr>
          <w:rFonts w:ascii="Tahoma" w:hAnsi="Tahoma" w:cs="Tahoma"/>
          <w:bCs/>
          <w:color w:val="000000"/>
          <w:sz w:val="20"/>
          <w:szCs w:val="20"/>
        </w:rPr>
        <w:t xml:space="preserve">Προϊόντων </w:t>
      </w:r>
      <w:r w:rsidRPr="00F45D92">
        <w:rPr>
          <w:rFonts w:ascii="Tahoma" w:hAnsi="Tahoma" w:cs="Tahoma"/>
          <w:bCs/>
          <w:color w:val="000000"/>
          <w:sz w:val="20"/>
          <w:szCs w:val="20"/>
        </w:rPr>
        <w:t xml:space="preserve">στους δικαιούχους του </w:t>
      </w:r>
      <w:r w:rsidR="001F24EB" w:rsidRPr="00F45D92">
        <w:rPr>
          <w:rFonts w:ascii="Tahoma" w:hAnsi="Tahoma" w:cs="Tahoma"/>
          <w:bCs/>
          <w:color w:val="000000"/>
          <w:sz w:val="20"/>
          <w:szCs w:val="20"/>
        </w:rPr>
        <w:t xml:space="preserve">Ε.Ο.Π.Υ.Υ. </w:t>
      </w:r>
      <w:r w:rsidRPr="00F45D92">
        <w:rPr>
          <w:rFonts w:ascii="Tahoma" w:hAnsi="Tahoma" w:cs="Tahoma"/>
          <w:bCs/>
          <w:color w:val="000000"/>
          <w:sz w:val="20"/>
          <w:szCs w:val="20"/>
        </w:rPr>
        <w:t xml:space="preserve">, σύμφωνα με τις διατάξεις του </w:t>
      </w:r>
      <w:r w:rsidR="003E4489" w:rsidRPr="00F45D92">
        <w:rPr>
          <w:rFonts w:ascii="Tahoma" w:hAnsi="Tahoma" w:cs="Tahoma"/>
          <w:bCs/>
          <w:color w:val="000000"/>
          <w:sz w:val="20"/>
          <w:szCs w:val="20"/>
        </w:rPr>
        <w:t>Ε.Κ.Π.Υ.</w:t>
      </w:r>
      <w:r w:rsidRPr="00F45D92">
        <w:rPr>
          <w:rFonts w:ascii="Tahoma" w:hAnsi="Tahoma" w:cs="Tahoma"/>
          <w:bCs/>
          <w:color w:val="000000"/>
          <w:sz w:val="20"/>
          <w:szCs w:val="20"/>
        </w:rPr>
        <w:t xml:space="preserve">. Σε περίπτωση </w:t>
      </w:r>
      <w:r w:rsidR="00125DE9" w:rsidRPr="00F45D92">
        <w:rPr>
          <w:rFonts w:ascii="Tahoma" w:hAnsi="Tahoma" w:cs="Tahoma"/>
          <w:bCs/>
          <w:color w:val="000000"/>
          <w:sz w:val="20"/>
          <w:szCs w:val="20"/>
        </w:rPr>
        <w:t xml:space="preserve">χειρόγραφης </w:t>
      </w:r>
      <w:r w:rsidRPr="00F45D92">
        <w:rPr>
          <w:rFonts w:ascii="Tahoma" w:hAnsi="Tahoma" w:cs="Tahoma"/>
          <w:bCs/>
          <w:color w:val="000000"/>
          <w:sz w:val="20"/>
          <w:szCs w:val="20"/>
        </w:rPr>
        <w:t xml:space="preserve">εκτέλεσης γνωμάτευσης είναι υποχρεωμένος να μετατρέψει τις χειρόγραφες </w:t>
      </w:r>
      <w:r w:rsidR="00125DE9" w:rsidRPr="00F45D92">
        <w:rPr>
          <w:rFonts w:ascii="Tahoma" w:hAnsi="Tahoma" w:cs="Tahoma"/>
          <w:bCs/>
          <w:color w:val="000000"/>
          <w:sz w:val="20"/>
          <w:szCs w:val="20"/>
        </w:rPr>
        <w:t xml:space="preserve">εκτελέσεις </w:t>
      </w:r>
      <w:r w:rsidRPr="00F45D92">
        <w:rPr>
          <w:rFonts w:ascii="Tahoma" w:hAnsi="Tahoma" w:cs="Tahoma"/>
          <w:bCs/>
          <w:color w:val="000000"/>
          <w:sz w:val="20"/>
          <w:szCs w:val="20"/>
        </w:rPr>
        <w:t xml:space="preserve">σε ηλεκτρονικές, όταν δημιουργηθούν οι προϋποθέσεις διασύνδεσης του </w:t>
      </w:r>
      <w:r w:rsidR="00AC3369" w:rsidRPr="00F45D92">
        <w:rPr>
          <w:rFonts w:ascii="Tahoma" w:hAnsi="Tahoma" w:cs="Tahoma"/>
          <w:bCs/>
          <w:color w:val="000000"/>
          <w:sz w:val="20"/>
          <w:szCs w:val="20"/>
        </w:rPr>
        <w:t xml:space="preserve">Πάροχου </w:t>
      </w:r>
      <w:r w:rsidRPr="00F45D92">
        <w:rPr>
          <w:rFonts w:ascii="Tahoma" w:hAnsi="Tahoma" w:cs="Tahoma"/>
          <w:bCs/>
          <w:color w:val="000000"/>
          <w:sz w:val="20"/>
          <w:szCs w:val="20"/>
        </w:rPr>
        <w:t>με το σύστημα</w:t>
      </w:r>
      <w:r w:rsidR="00125DE9" w:rsidRPr="00F45D92">
        <w:rPr>
          <w:rFonts w:ascii="Tahoma" w:hAnsi="Tahoma" w:cs="Tahoma"/>
          <w:bCs/>
          <w:color w:val="000000"/>
          <w:sz w:val="20"/>
          <w:szCs w:val="20"/>
        </w:rPr>
        <w:t xml:space="preserve"> του Οργανισμού</w:t>
      </w:r>
      <w:r w:rsidRPr="00F45D92">
        <w:rPr>
          <w:rFonts w:ascii="Tahoma" w:hAnsi="Tahoma" w:cs="Tahoma"/>
          <w:bCs/>
          <w:color w:val="000000"/>
          <w:sz w:val="20"/>
          <w:szCs w:val="20"/>
        </w:rPr>
        <w:t>.</w:t>
      </w:r>
    </w:p>
    <w:p w14:paraId="01641126" w14:textId="77777777" w:rsidR="00125DE9" w:rsidRPr="00F45D92" w:rsidRDefault="00C055A4" w:rsidP="00F45D92">
      <w:pPr>
        <w:keepNext/>
        <w:keepLines/>
        <w:tabs>
          <w:tab w:val="left" w:pos="426"/>
        </w:tabs>
        <w:spacing w:line="360" w:lineRule="auto"/>
        <w:outlineLvl w:val="1"/>
        <w:rPr>
          <w:rFonts w:ascii="Tahoma" w:hAnsi="Tahoma" w:cs="Tahoma"/>
          <w:bCs/>
          <w:i/>
          <w:sz w:val="20"/>
          <w:szCs w:val="20"/>
        </w:rPr>
      </w:pPr>
      <w:r w:rsidRPr="00F45D92">
        <w:rPr>
          <w:rFonts w:ascii="Tahoma" w:hAnsi="Tahoma" w:cs="Tahoma"/>
          <w:bCs/>
          <w:i/>
          <w:sz w:val="20"/>
          <w:szCs w:val="20"/>
        </w:rPr>
        <w:t>7.</w:t>
      </w:r>
      <w:r w:rsidR="00125DE9" w:rsidRPr="00F45D92">
        <w:rPr>
          <w:rFonts w:ascii="Tahoma" w:hAnsi="Tahoma" w:cs="Tahoma"/>
          <w:bCs/>
          <w:i/>
          <w:sz w:val="20"/>
          <w:szCs w:val="20"/>
        </w:rPr>
        <w:t xml:space="preserve">4 </w:t>
      </w:r>
      <w:r w:rsidRPr="00F45D92">
        <w:rPr>
          <w:rFonts w:ascii="Tahoma" w:hAnsi="Tahoma" w:cs="Tahoma"/>
          <w:bCs/>
          <w:i/>
          <w:sz w:val="20"/>
          <w:szCs w:val="20"/>
        </w:rPr>
        <w:t>Ποινικές Ρήτρες - Καταγγελία σύμβασης</w:t>
      </w:r>
    </w:p>
    <w:p w14:paraId="76F29CEB" w14:textId="77777777" w:rsidR="00C055A4" w:rsidRPr="00F45D92" w:rsidRDefault="00C055A4" w:rsidP="00F45D92">
      <w:pPr>
        <w:pStyle w:val="ab"/>
        <w:numPr>
          <w:ilvl w:val="0"/>
          <w:numId w:val="8"/>
        </w:numPr>
        <w:tabs>
          <w:tab w:val="left" w:pos="426"/>
        </w:tabs>
        <w:spacing w:line="360" w:lineRule="auto"/>
        <w:ind w:left="0" w:firstLine="0"/>
        <w:jc w:val="both"/>
        <w:rPr>
          <w:rFonts w:ascii="Tahoma" w:hAnsi="Tahoma" w:cs="Tahoma"/>
          <w:bCs/>
          <w:sz w:val="20"/>
          <w:szCs w:val="20"/>
        </w:rPr>
      </w:pPr>
      <w:r w:rsidRPr="00F45D92">
        <w:rPr>
          <w:rFonts w:ascii="Tahoma" w:hAnsi="Tahoma" w:cs="Tahoma"/>
          <w:bCs/>
          <w:sz w:val="20"/>
          <w:szCs w:val="20"/>
        </w:rPr>
        <w:t>Όλοι οι όροι της παρούσης συμφωνούνται ως ουσιώδεις.</w:t>
      </w:r>
    </w:p>
    <w:p w14:paraId="547AD377" w14:textId="77777777" w:rsidR="00C055A4" w:rsidRPr="00F45D92" w:rsidRDefault="00C055A4" w:rsidP="00F45D92">
      <w:pPr>
        <w:pStyle w:val="ab"/>
        <w:numPr>
          <w:ilvl w:val="0"/>
          <w:numId w:val="8"/>
        </w:numPr>
        <w:tabs>
          <w:tab w:val="left" w:pos="426"/>
        </w:tabs>
        <w:spacing w:line="360" w:lineRule="auto"/>
        <w:ind w:left="0" w:firstLine="0"/>
        <w:jc w:val="both"/>
        <w:rPr>
          <w:rFonts w:ascii="Tahoma" w:hAnsi="Tahoma" w:cs="Tahoma"/>
          <w:bCs/>
          <w:sz w:val="20"/>
          <w:szCs w:val="20"/>
        </w:rPr>
      </w:pPr>
      <w:r w:rsidRPr="00F45D92">
        <w:rPr>
          <w:rFonts w:ascii="Tahoma" w:hAnsi="Tahoma" w:cs="Tahoma"/>
          <w:bCs/>
          <w:sz w:val="20"/>
          <w:szCs w:val="20"/>
        </w:rPr>
        <w:t xml:space="preserve">Ο Ε.Ο.Π.Υ.Υ. δικαιούται να καταγγείλει οποτεδήποτε αζημίως την παρούσα, εφόσον διαπιστώσει </w:t>
      </w:r>
      <w:r w:rsidRPr="00F45D92">
        <w:rPr>
          <w:rFonts w:ascii="Tahoma" w:hAnsi="Tahoma" w:cs="Tahoma"/>
          <w:bCs/>
          <w:sz w:val="20"/>
          <w:szCs w:val="20"/>
        </w:rPr>
        <w:lastRenderedPageBreak/>
        <w:t xml:space="preserve">παράβαση οποιουδήποτε </w:t>
      </w:r>
      <w:r w:rsidR="000D7B22" w:rsidRPr="00F45D92">
        <w:rPr>
          <w:rFonts w:ascii="Tahoma" w:hAnsi="Tahoma" w:cs="Tahoma"/>
          <w:bCs/>
          <w:sz w:val="20"/>
          <w:szCs w:val="20"/>
        </w:rPr>
        <w:t xml:space="preserve">ουσιώδους </w:t>
      </w:r>
      <w:r w:rsidRPr="00F45D92">
        <w:rPr>
          <w:rFonts w:ascii="Tahoma" w:hAnsi="Tahoma" w:cs="Tahoma"/>
          <w:bCs/>
          <w:sz w:val="20"/>
          <w:szCs w:val="20"/>
        </w:rPr>
        <w:t>όρου της σύμβασης</w:t>
      </w:r>
      <w:r w:rsidR="000D7B22" w:rsidRPr="00F45D92">
        <w:rPr>
          <w:rFonts w:ascii="Tahoma" w:hAnsi="Tahoma" w:cs="Tahoma"/>
          <w:bCs/>
          <w:sz w:val="20"/>
          <w:szCs w:val="20"/>
        </w:rPr>
        <w:t xml:space="preserve"> και μετά από υποβολή</w:t>
      </w:r>
      <w:r w:rsidR="006F6EB0" w:rsidRPr="00F45D92">
        <w:rPr>
          <w:rFonts w:ascii="Tahoma" w:hAnsi="Tahoma" w:cs="Tahoma"/>
          <w:bCs/>
          <w:sz w:val="20"/>
          <w:szCs w:val="20"/>
        </w:rPr>
        <w:t xml:space="preserve"> γραπτών</w:t>
      </w:r>
      <w:r w:rsidR="000D7B22" w:rsidRPr="00F45D92">
        <w:rPr>
          <w:rFonts w:ascii="Tahoma" w:hAnsi="Tahoma" w:cs="Tahoma"/>
          <w:bCs/>
          <w:sz w:val="20"/>
          <w:szCs w:val="20"/>
        </w:rPr>
        <w:t xml:space="preserve"> αιτιολογημένων εξηγήσεων για τους λόγους καταγγελίας προς τον </w:t>
      </w:r>
      <w:r w:rsidR="00F8189B" w:rsidRPr="00F45D92">
        <w:rPr>
          <w:rFonts w:ascii="Tahoma" w:hAnsi="Tahoma" w:cs="Tahoma"/>
          <w:bCs/>
          <w:sz w:val="20"/>
          <w:szCs w:val="20"/>
        </w:rPr>
        <w:t>Πάροχο</w:t>
      </w:r>
      <w:r w:rsidRPr="00F45D92">
        <w:rPr>
          <w:rFonts w:ascii="Tahoma" w:hAnsi="Tahoma" w:cs="Tahoma"/>
          <w:bCs/>
          <w:sz w:val="20"/>
          <w:szCs w:val="20"/>
        </w:rPr>
        <w:t xml:space="preserve">. Η ισχύς της καταγγελίας επέρχεται από τη δέκατη εργάσιμη ημέρα από την ημερομηνία της εγγράφου γνωστοποίησης της καταγγελίας από τον Ε.Ο.Π.Υ.Υ. προς τον </w:t>
      </w:r>
      <w:r w:rsidR="00F8189B" w:rsidRPr="00F45D92">
        <w:rPr>
          <w:rFonts w:ascii="Tahoma" w:hAnsi="Tahoma" w:cs="Tahoma"/>
          <w:bCs/>
          <w:sz w:val="20"/>
          <w:szCs w:val="20"/>
        </w:rPr>
        <w:t>Πάροχο</w:t>
      </w:r>
      <w:r w:rsidRPr="00F45D92">
        <w:rPr>
          <w:rFonts w:ascii="Tahoma" w:hAnsi="Tahoma" w:cs="Tahoma"/>
          <w:bCs/>
          <w:sz w:val="20"/>
          <w:szCs w:val="20"/>
        </w:rPr>
        <w:t>.</w:t>
      </w:r>
    </w:p>
    <w:p w14:paraId="070F576C" w14:textId="77777777" w:rsidR="00C055A4" w:rsidRPr="00F45D92" w:rsidRDefault="00C055A4" w:rsidP="00F45D92">
      <w:pPr>
        <w:pStyle w:val="ab"/>
        <w:numPr>
          <w:ilvl w:val="0"/>
          <w:numId w:val="8"/>
        </w:numPr>
        <w:tabs>
          <w:tab w:val="left" w:pos="426"/>
        </w:tabs>
        <w:spacing w:line="360" w:lineRule="auto"/>
        <w:ind w:left="0" w:firstLine="0"/>
        <w:jc w:val="both"/>
        <w:rPr>
          <w:rFonts w:ascii="Tahoma" w:hAnsi="Tahoma" w:cs="Tahoma"/>
          <w:sz w:val="20"/>
          <w:szCs w:val="20"/>
        </w:rPr>
      </w:pPr>
      <w:r w:rsidRPr="00F45D92">
        <w:rPr>
          <w:rFonts w:ascii="Tahoma" w:hAnsi="Tahoma" w:cs="Tahoma"/>
          <w:bCs/>
          <w:sz w:val="20"/>
          <w:szCs w:val="20"/>
        </w:rPr>
        <w:t xml:space="preserve">Ο </w:t>
      </w:r>
      <w:r w:rsidR="00F8189B" w:rsidRPr="00F45D92">
        <w:rPr>
          <w:rFonts w:ascii="Tahoma" w:hAnsi="Tahoma" w:cs="Tahoma"/>
          <w:bCs/>
          <w:sz w:val="20"/>
          <w:szCs w:val="20"/>
        </w:rPr>
        <w:t>Πάροχο</w:t>
      </w:r>
      <w:r w:rsidRPr="00F45D92">
        <w:rPr>
          <w:rFonts w:ascii="Tahoma" w:hAnsi="Tahoma" w:cs="Tahoma"/>
          <w:bCs/>
          <w:sz w:val="20"/>
          <w:szCs w:val="20"/>
        </w:rPr>
        <w:t xml:space="preserve">ς δικαιούται να καταγγείλει αζημίως την παρούσα σύμβαση συνολικά για αποδεδειγμένη παράβαση των όρων αυτής από τον Ε.Ο.Π.Υ.Υ. και μετά από υποβολή </w:t>
      </w:r>
      <w:r w:rsidR="006F6EB0" w:rsidRPr="00F45D92">
        <w:rPr>
          <w:rFonts w:ascii="Tahoma" w:hAnsi="Tahoma" w:cs="Tahoma"/>
          <w:bCs/>
          <w:sz w:val="20"/>
          <w:szCs w:val="20"/>
        </w:rPr>
        <w:t xml:space="preserve">γραπτών </w:t>
      </w:r>
      <w:r w:rsidRPr="00F45D92">
        <w:rPr>
          <w:rFonts w:ascii="Tahoma" w:hAnsi="Tahoma" w:cs="Tahoma"/>
          <w:bCs/>
          <w:sz w:val="20"/>
          <w:szCs w:val="20"/>
        </w:rPr>
        <w:t>αιτιολογημένων εξηγήσεων για τους λόγους καταγγελίας προς τον Ε.Ο.Π.Υ.Υ. Η ισχύς της καταγγελίας επέρχεται από τη δέκατη εργάσιμη ημέρα από την ημερομηνία της εγγράφου γνωστοποίησης της καταγγελίας από τον</w:t>
      </w:r>
      <w:r w:rsidRPr="00F45D92">
        <w:rPr>
          <w:rFonts w:ascii="Tahoma" w:hAnsi="Tahoma" w:cs="Tahoma"/>
          <w:sz w:val="20"/>
          <w:szCs w:val="20"/>
        </w:rPr>
        <w:t xml:space="preserve">  </w:t>
      </w:r>
      <w:r w:rsidR="00F8189B" w:rsidRPr="00F45D92">
        <w:rPr>
          <w:rFonts w:ascii="Tahoma" w:hAnsi="Tahoma" w:cs="Tahoma"/>
          <w:bCs/>
          <w:sz w:val="20"/>
          <w:szCs w:val="20"/>
        </w:rPr>
        <w:t>Πάροχο</w:t>
      </w:r>
      <w:r w:rsidRPr="00F45D92">
        <w:rPr>
          <w:rFonts w:ascii="Tahoma" w:hAnsi="Tahoma" w:cs="Tahoma"/>
          <w:sz w:val="20"/>
          <w:szCs w:val="20"/>
        </w:rPr>
        <w:t xml:space="preserve"> προς τον Ε.Ο.Π.Υ.Υ.</w:t>
      </w:r>
    </w:p>
    <w:p w14:paraId="72997FE1" w14:textId="77777777" w:rsidR="00C055A4" w:rsidRPr="00F45D92" w:rsidRDefault="00C055A4" w:rsidP="00F45D92">
      <w:pPr>
        <w:pStyle w:val="ab"/>
        <w:numPr>
          <w:ilvl w:val="0"/>
          <w:numId w:val="8"/>
        </w:numPr>
        <w:tabs>
          <w:tab w:val="left" w:pos="426"/>
        </w:tabs>
        <w:spacing w:line="360" w:lineRule="auto"/>
        <w:ind w:left="0" w:firstLine="0"/>
        <w:jc w:val="both"/>
        <w:rPr>
          <w:rFonts w:ascii="Tahoma" w:hAnsi="Tahoma" w:cs="Tahoma"/>
          <w:sz w:val="20"/>
          <w:szCs w:val="20"/>
        </w:rPr>
      </w:pPr>
      <w:r w:rsidRPr="00F45D92">
        <w:rPr>
          <w:rFonts w:ascii="Tahoma" w:hAnsi="Tahoma" w:cs="Tahoma"/>
          <w:sz w:val="20"/>
          <w:szCs w:val="20"/>
        </w:rPr>
        <w:t xml:space="preserve">Η παρούσα λύεται αυτοδικαίως σε περίπτωση που το Νομικό πρόσωπο του </w:t>
      </w:r>
      <w:r w:rsidR="00DA1677">
        <w:rPr>
          <w:rFonts w:ascii="Tahoma" w:hAnsi="Tahoma" w:cs="Tahoma"/>
          <w:bCs/>
          <w:sz w:val="20"/>
          <w:szCs w:val="20"/>
        </w:rPr>
        <w:t>Παρόχου</w:t>
      </w:r>
      <w:r w:rsidRPr="00F45D92">
        <w:rPr>
          <w:rFonts w:ascii="Tahoma" w:hAnsi="Tahoma" w:cs="Tahoma"/>
          <w:sz w:val="20"/>
          <w:szCs w:val="20"/>
        </w:rPr>
        <w:t xml:space="preserve"> κηρυχθεί με τελεσίδικη απόφαση σε πτώχευση ή αυτό τεθεί σε καθεστώς εκκαθάρισης.</w:t>
      </w:r>
    </w:p>
    <w:p w14:paraId="05CBDD0B" w14:textId="77777777" w:rsidR="00C055A4" w:rsidRPr="00F45D92" w:rsidRDefault="00C055A4" w:rsidP="00F45D92">
      <w:pPr>
        <w:pStyle w:val="ab"/>
        <w:numPr>
          <w:ilvl w:val="0"/>
          <w:numId w:val="8"/>
        </w:numPr>
        <w:tabs>
          <w:tab w:val="left" w:pos="426"/>
        </w:tabs>
        <w:spacing w:line="360" w:lineRule="auto"/>
        <w:ind w:left="0" w:firstLine="0"/>
        <w:jc w:val="both"/>
        <w:rPr>
          <w:rFonts w:ascii="Tahoma" w:hAnsi="Tahoma" w:cs="Tahoma"/>
          <w:sz w:val="20"/>
          <w:szCs w:val="20"/>
        </w:rPr>
      </w:pPr>
      <w:r w:rsidRPr="00F45D92">
        <w:rPr>
          <w:rFonts w:ascii="Tahoma" w:hAnsi="Tahoma" w:cs="Tahoma"/>
          <w:sz w:val="20"/>
          <w:szCs w:val="20"/>
        </w:rPr>
        <w:t xml:space="preserve">Αμφότερα τα </w:t>
      </w:r>
      <w:r w:rsidR="000D7B22" w:rsidRPr="00F45D92">
        <w:rPr>
          <w:rFonts w:ascii="Tahoma" w:hAnsi="Tahoma" w:cs="Tahoma"/>
          <w:sz w:val="20"/>
          <w:szCs w:val="20"/>
        </w:rPr>
        <w:t xml:space="preserve">μέρη </w:t>
      </w:r>
      <w:r w:rsidRPr="00F45D92">
        <w:rPr>
          <w:rFonts w:ascii="Tahoma" w:hAnsi="Tahoma" w:cs="Tahoma"/>
          <w:sz w:val="20"/>
          <w:szCs w:val="20"/>
        </w:rPr>
        <w:t>μπορούν να καταγγείλουν την παρούσα οποτεδήποτε, για σπουδαίο λόγο.</w:t>
      </w:r>
    </w:p>
    <w:p w14:paraId="78EB9DAC" w14:textId="77777777" w:rsidR="00240E34" w:rsidRPr="00F45D92" w:rsidRDefault="00C055A4" w:rsidP="00F45D92">
      <w:pPr>
        <w:pStyle w:val="ab"/>
        <w:numPr>
          <w:ilvl w:val="0"/>
          <w:numId w:val="8"/>
        </w:numPr>
        <w:tabs>
          <w:tab w:val="left" w:pos="426"/>
        </w:tabs>
        <w:spacing w:line="360" w:lineRule="auto"/>
        <w:ind w:left="0" w:firstLine="0"/>
        <w:jc w:val="both"/>
        <w:rPr>
          <w:rFonts w:ascii="Tahoma" w:hAnsi="Tahoma" w:cs="Tahoma"/>
          <w:sz w:val="20"/>
          <w:szCs w:val="20"/>
        </w:rPr>
      </w:pPr>
      <w:r w:rsidRPr="00F45D92">
        <w:rPr>
          <w:rFonts w:ascii="Tahoma" w:hAnsi="Tahoma" w:cs="Tahoma"/>
          <w:sz w:val="20"/>
          <w:szCs w:val="20"/>
        </w:rPr>
        <w:t xml:space="preserve">Σε περίπτωση υπαίτιας παράβασης των όρων της σύμβασης από τον </w:t>
      </w:r>
      <w:r w:rsidR="00F8189B" w:rsidRPr="00F45D92">
        <w:rPr>
          <w:rFonts w:ascii="Tahoma" w:hAnsi="Tahoma" w:cs="Tahoma"/>
          <w:bCs/>
          <w:sz w:val="20"/>
          <w:szCs w:val="20"/>
        </w:rPr>
        <w:t>Πάροχο</w:t>
      </w:r>
      <w:r w:rsidRPr="00F45D92">
        <w:rPr>
          <w:rFonts w:ascii="Tahoma" w:hAnsi="Tahoma" w:cs="Tahoma"/>
          <w:sz w:val="20"/>
          <w:szCs w:val="20"/>
        </w:rPr>
        <w:t xml:space="preserve">, η οποία έχει πιστοποιηθεί από τις αρμόδιες ελεγκτικές υπηρεσίες του Ε.Ο.Π.Υ.Υ., ο Οργανισμός δύναται να επιβάλει επιπλέον ποινική ρήτρα στον </w:t>
      </w:r>
      <w:r w:rsidR="00F8189B" w:rsidRPr="00F45D92">
        <w:rPr>
          <w:rFonts w:ascii="Tahoma" w:hAnsi="Tahoma" w:cs="Tahoma"/>
          <w:bCs/>
          <w:sz w:val="20"/>
          <w:szCs w:val="20"/>
        </w:rPr>
        <w:t>Πάροχο</w:t>
      </w:r>
      <w:r w:rsidRPr="00F45D92">
        <w:rPr>
          <w:rFonts w:ascii="Tahoma" w:hAnsi="Tahoma" w:cs="Tahoma"/>
          <w:sz w:val="20"/>
          <w:szCs w:val="20"/>
        </w:rPr>
        <w:t xml:space="preserve"> </w:t>
      </w:r>
      <w:r w:rsidR="00C10E99" w:rsidRPr="00F45D92">
        <w:rPr>
          <w:rFonts w:ascii="Tahoma" w:hAnsi="Tahoma" w:cs="Tahoma"/>
          <w:sz w:val="20"/>
          <w:szCs w:val="20"/>
        </w:rPr>
        <w:t xml:space="preserve">με βάση την βαρύτητα της παράβασης </w:t>
      </w:r>
      <w:r w:rsidRPr="00F45D92">
        <w:rPr>
          <w:rFonts w:ascii="Tahoma" w:hAnsi="Tahoma" w:cs="Tahoma"/>
          <w:sz w:val="20"/>
          <w:szCs w:val="20"/>
        </w:rPr>
        <w:t xml:space="preserve">για ποσό </w:t>
      </w:r>
      <w:r w:rsidR="00801E90" w:rsidRPr="00F45D92">
        <w:rPr>
          <w:rFonts w:ascii="Tahoma" w:hAnsi="Tahoma" w:cs="Tahoma"/>
          <w:sz w:val="20"/>
          <w:szCs w:val="20"/>
        </w:rPr>
        <w:t xml:space="preserve">έως </w:t>
      </w:r>
      <w:r w:rsidRPr="00F45D92">
        <w:rPr>
          <w:rFonts w:ascii="Tahoma" w:hAnsi="Tahoma" w:cs="Tahoma"/>
          <w:sz w:val="20"/>
          <w:szCs w:val="20"/>
        </w:rPr>
        <w:t xml:space="preserve">με το 25% των οφειλόμενων από τον Ε.Ο.Π.Υ.Υ. για </w:t>
      </w:r>
      <w:r w:rsidR="008E1AFD" w:rsidRPr="00F45D92">
        <w:rPr>
          <w:rFonts w:ascii="Tahoma" w:hAnsi="Tahoma" w:cs="Tahoma"/>
          <w:sz w:val="20"/>
          <w:szCs w:val="20"/>
        </w:rPr>
        <w:t>Προϊόντ</w:t>
      </w:r>
      <w:r w:rsidRPr="00F45D92">
        <w:rPr>
          <w:rFonts w:ascii="Tahoma" w:hAnsi="Tahoma" w:cs="Tahoma"/>
          <w:sz w:val="20"/>
          <w:szCs w:val="20"/>
        </w:rPr>
        <w:t>α που αποδόθηκαν σε δικαιούχους του Οργανισμού, τον τελευταίο ημερολογιακό μήνα προ της ημερομηνίας έναρξης της διαπιστωθείσας παράβασης.</w:t>
      </w:r>
      <w:r w:rsidR="00BA1EBA" w:rsidRPr="00F45D92">
        <w:rPr>
          <w:rFonts w:ascii="Tahoma" w:hAnsi="Tahoma" w:cs="Tahoma"/>
          <w:sz w:val="20"/>
          <w:szCs w:val="20"/>
        </w:rPr>
        <w:t xml:space="preserve"> </w:t>
      </w:r>
      <w:r w:rsidRPr="00F45D92">
        <w:rPr>
          <w:rFonts w:ascii="Tahoma" w:hAnsi="Tahoma" w:cs="Tahoma"/>
          <w:sz w:val="20"/>
          <w:szCs w:val="20"/>
        </w:rPr>
        <w:t>Αμφότερα τα μέ</w:t>
      </w:r>
      <w:r w:rsidR="005174FA">
        <w:rPr>
          <w:rFonts w:ascii="Tahoma" w:hAnsi="Tahoma" w:cs="Tahoma"/>
          <w:sz w:val="20"/>
          <w:szCs w:val="20"/>
        </w:rPr>
        <w:t>ρ</w:t>
      </w:r>
      <w:r w:rsidRPr="00F45D92">
        <w:rPr>
          <w:rFonts w:ascii="Tahoma" w:hAnsi="Tahoma" w:cs="Tahoma"/>
          <w:sz w:val="20"/>
          <w:szCs w:val="20"/>
        </w:rPr>
        <w:t xml:space="preserve">η αποδέχονται ρητά ότι αυτή η ποινική ρήτρα είναι εύλογη και δίκαιη και ο Ε.Ο.Π.Υ.Υ. δικαιούται να παρακρατεί το ποσόν της ποινικής ρήτρας από το ποσό που οφείλει στον </w:t>
      </w:r>
      <w:r w:rsidR="00F8189B" w:rsidRPr="00F45D92">
        <w:rPr>
          <w:rFonts w:ascii="Tahoma" w:hAnsi="Tahoma" w:cs="Tahoma"/>
          <w:bCs/>
          <w:sz w:val="20"/>
          <w:szCs w:val="20"/>
        </w:rPr>
        <w:t>Πάροχο</w:t>
      </w:r>
      <w:r w:rsidRPr="00F45D92">
        <w:rPr>
          <w:rFonts w:ascii="Tahoma" w:hAnsi="Tahoma" w:cs="Tahoma"/>
          <w:bCs/>
          <w:sz w:val="20"/>
          <w:szCs w:val="20"/>
        </w:rPr>
        <w:t>.</w:t>
      </w:r>
    </w:p>
    <w:p w14:paraId="020CD5E9" w14:textId="77777777" w:rsidR="00C055A4" w:rsidRPr="00F45D92" w:rsidRDefault="00CA326F" w:rsidP="00F45D92">
      <w:pPr>
        <w:pStyle w:val="ab"/>
        <w:numPr>
          <w:ilvl w:val="0"/>
          <w:numId w:val="8"/>
        </w:numPr>
        <w:tabs>
          <w:tab w:val="left" w:pos="426"/>
        </w:tabs>
        <w:spacing w:line="360" w:lineRule="auto"/>
        <w:ind w:left="0" w:firstLine="0"/>
        <w:jc w:val="both"/>
        <w:rPr>
          <w:rFonts w:ascii="Tahoma" w:hAnsi="Tahoma" w:cs="Tahoma"/>
          <w:sz w:val="20"/>
          <w:szCs w:val="20"/>
        </w:rPr>
      </w:pPr>
      <w:r w:rsidRPr="00F45D92">
        <w:rPr>
          <w:rFonts w:ascii="Tahoma" w:hAnsi="Tahoma" w:cs="Tahoma"/>
          <w:sz w:val="20"/>
          <w:szCs w:val="20"/>
        </w:rPr>
        <w:t xml:space="preserve">Σε περιπτώσεις παραβίασης των όρων της παρούσας σύμβασης τότε αυτές είναι ανεξάρτητες </w:t>
      </w:r>
      <w:r w:rsidR="003422E9" w:rsidRPr="00F45D92">
        <w:rPr>
          <w:rFonts w:ascii="Tahoma" w:hAnsi="Tahoma" w:cs="Tahoma"/>
          <w:sz w:val="20"/>
          <w:szCs w:val="20"/>
        </w:rPr>
        <w:t>από</w:t>
      </w:r>
      <w:r w:rsidR="00C055A4" w:rsidRPr="00F45D92">
        <w:rPr>
          <w:rFonts w:ascii="Tahoma" w:hAnsi="Tahoma" w:cs="Tahoma"/>
          <w:sz w:val="20"/>
          <w:szCs w:val="20"/>
        </w:rPr>
        <w:t xml:space="preserve"> άλλες κυρώσεις που προβλέπουν οι εκάστοτε ισχύουσες διατάξεις και ο Ε.Κ.Π.Υ., για τις ίδιες παραβάσεις (ποινικές, πειθαρχικές, αστικές), όπως περιγράφονται, καθορίζονται και κατακυρώνονται μετά από τις προβλεπόμενες από το Νόμο σχετικές διαδικασίες.</w:t>
      </w:r>
    </w:p>
    <w:p w14:paraId="4176FA06" w14:textId="77777777" w:rsidR="00BA1EBA" w:rsidRPr="00F45D92" w:rsidRDefault="00BA1EBA" w:rsidP="00F45D92">
      <w:pPr>
        <w:pStyle w:val="ab"/>
        <w:numPr>
          <w:ilvl w:val="0"/>
          <w:numId w:val="8"/>
        </w:numPr>
        <w:tabs>
          <w:tab w:val="left" w:pos="284"/>
          <w:tab w:val="left" w:pos="426"/>
          <w:tab w:val="left" w:pos="709"/>
        </w:tabs>
        <w:spacing w:line="360" w:lineRule="auto"/>
        <w:ind w:left="0" w:firstLine="0"/>
        <w:jc w:val="both"/>
        <w:rPr>
          <w:rFonts w:ascii="Tahoma" w:hAnsi="Tahoma" w:cs="Tahoma"/>
          <w:sz w:val="20"/>
          <w:szCs w:val="20"/>
        </w:rPr>
      </w:pPr>
      <w:r w:rsidRPr="00F45D92">
        <w:rPr>
          <w:rFonts w:ascii="Tahoma" w:hAnsi="Tahoma" w:cs="Tahoma"/>
          <w:sz w:val="20"/>
          <w:szCs w:val="20"/>
        </w:rPr>
        <w:t xml:space="preserve">Η με οποιονδήποτε τρόπο διαπίστωση της μη συμμόρφωσης στους Όρους της Σύμβασης, αποτελεί ουσιώδη λόγο άμεσης και αζήμιας για τον </w:t>
      </w:r>
      <w:r w:rsidR="001F24EB" w:rsidRPr="00F45D92">
        <w:rPr>
          <w:rFonts w:ascii="Tahoma" w:hAnsi="Tahoma" w:cs="Tahoma"/>
          <w:sz w:val="20"/>
          <w:szCs w:val="20"/>
        </w:rPr>
        <w:t xml:space="preserve">Ε.Ο.Π.Υ.Υ. </w:t>
      </w:r>
      <w:r w:rsidRPr="00F45D92">
        <w:rPr>
          <w:rFonts w:ascii="Tahoma" w:hAnsi="Tahoma" w:cs="Tahoma"/>
          <w:sz w:val="20"/>
          <w:szCs w:val="20"/>
        </w:rPr>
        <w:t xml:space="preserve"> καταγγελίας της Σύμβασης και αναζήτησης τυχόν αστικών και ποινικών ευθυνών.</w:t>
      </w:r>
    </w:p>
    <w:p w14:paraId="0C62A2BC" w14:textId="77777777" w:rsidR="008F2D0E" w:rsidRPr="00F45D92" w:rsidRDefault="008F2D0E" w:rsidP="00F45D92">
      <w:pPr>
        <w:pStyle w:val="ab"/>
        <w:numPr>
          <w:ilvl w:val="0"/>
          <w:numId w:val="8"/>
        </w:numPr>
        <w:tabs>
          <w:tab w:val="left" w:pos="284"/>
          <w:tab w:val="left" w:pos="426"/>
          <w:tab w:val="left" w:pos="709"/>
        </w:tabs>
        <w:spacing w:line="360" w:lineRule="auto"/>
        <w:ind w:left="0" w:firstLine="0"/>
        <w:jc w:val="both"/>
        <w:rPr>
          <w:rFonts w:ascii="Tahoma" w:hAnsi="Tahoma" w:cs="Tahoma"/>
          <w:sz w:val="20"/>
          <w:szCs w:val="20"/>
        </w:rPr>
      </w:pPr>
      <w:r w:rsidRPr="00F45D92">
        <w:rPr>
          <w:rFonts w:ascii="Tahoma" w:hAnsi="Tahoma" w:cs="Tahoma"/>
          <w:sz w:val="20"/>
          <w:szCs w:val="20"/>
        </w:rPr>
        <w:t xml:space="preserve">Σε περίπτωση που ασφαλισμένος κινηθεί νομικά εναντίον του Ε.Ο.Π.Υ.Υ. για προσβολή έννομων αγαθών του από μέρους του Παρόχου και από αποδεδειγμένη </w:t>
      </w:r>
      <w:r w:rsidR="00DA1677">
        <w:rPr>
          <w:rFonts w:ascii="Tahoma" w:hAnsi="Tahoma" w:cs="Tahoma"/>
          <w:sz w:val="20"/>
          <w:szCs w:val="20"/>
        </w:rPr>
        <w:t>υπαιτιότητα του, ο Ε.Ο.Π.Υ.Υ.</w:t>
      </w:r>
      <w:r w:rsidRPr="00F45D92">
        <w:rPr>
          <w:rFonts w:ascii="Tahoma" w:hAnsi="Tahoma" w:cs="Tahoma"/>
          <w:sz w:val="20"/>
          <w:szCs w:val="20"/>
        </w:rPr>
        <w:t xml:space="preserve"> διατηρεί το δικαίωμα να στραφεί αναγωγικά κατά του Παρόχου. Μαζί με τις όποιες αξιώσεις του ασφαλισμένου, ο Ε.Ο.Π.Υ.Υ. επιφυλάσσεται παντός νομίμου δικαιώματός του. Το αυτό δικαίωμα θα έχει ο Πάροχος σε περίπτωση που ασφαλισμένος κινηθεί νομικά κατά του Παρόχου για λόγους που ανάγονται σε υπαιτιότητα του </w:t>
      </w:r>
      <w:r w:rsidR="00DA1677">
        <w:rPr>
          <w:rFonts w:ascii="Tahoma" w:hAnsi="Tahoma" w:cs="Tahoma"/>
          <w:sz w:val="20"/>
          <w:szCs w:val="20"/>
        </w:rPr>
        <w:t>Παρόχου</w:t>
      </w:r>
      <w:r w:rsidRPr="00F45D92">
        <w:rPr>
          <w:rFonts w:ascii="Tahoma" w:hAnsi="Tahoma" w:cs="Tahoma"/>
          <w:sz w:val="20"/>
          <w:szCs w:val="20"/>
        </w:rPr>
        <w:t>.</w:t>
      </w:r>
    </w:p>
    <w:p w14:paraId="3F09B5A7" w14:textId="77777777" w:rsidR="005421F9" w:rsidRPr="00F45D92" w:rsidRDefault="005421F9" w:rsidP="00F45D92">
      <w:pPr>
        <w:pStyle w:val="ab"/>
        <w:numPr>
          <w:ilvl w:val="0"/>
          <w:numId w:val="8"/>
        </w:numPr>
        <w:tabs>
          <w:tab w:val="left" w:pos="284"/>
          <w:tab w:val="left" w:pos="426"/>
          <w:tab w:val="left" w:pos="709"/>
        </w:tabs>
        <w:spacing w:line="360" w:lineRule="auto"/>
        <w:ind w:left="0" w:firstLine="0"/>
        <w:jc w:val="both"/>
        <w:rPr>
          <w:rFonts w:ascii="Tahoma" w:hAnsi="Tahoma" w:cs="Tahoma"/>
          <w:color w:val="auto"/>
          <w:sz w:val="20"/>
          <w:szCs w:val="20"/>
        </w:rPr>
      </w:pPr>
      <w:bookmarkStart w:id="3" w:name="bookmark11"/>
      <w:bookmarkEnd w:id="2"/>
      <w:r w:rsidRPr="00F45D92">
        <w:rPr>
          <w:rFonts w:ascii="Tahoma" w:hAnsi="Tahoma" w:cs="Tahoma"/>
          <w:color w:val="auto"/>
          <w:sz w:val="20"/>
          <w:szCs w:val="20"/>
        </w:rPr>
        <w:t xml:space="preserve">Κάθε διένεξη ή διαφορά σχετική με την παρούσα σύμβαση επιλύεται σύμφωνα με την κείμενη νομοθεσία. </w:t>
      </w:r>
    </w:p>
    <w:p w14:paraId="728A99B6" w14:textId="77777777" w:rsidR="006B7CA3" w:rsidRPr="00F45D92" w:rsidRDefault="006B7CA3" w:rsidP="00F45D92">
      <w:pPr>
        <w:pStyle w:val="ab"/>
        <w:tabs>
          <w:tab w:val="left" w:pos="426"/>
          <w:tab w:val="left" w:pos="709"/>
        </w:tabs>
        <w:spacing w:line="360" w:lineRule="auto"/>
        <w:ind w:left="0"/>
        <w:jc w:val="both"/>
        <w:rPr>
          <w:rFonts w:ascii="Tahoma" w:hAnsi="Tahoma" w:cs="Tahoma"/>
          <w:bCs/>
          <w:i/>
          <w:sz w:val="20"/>
          <w:szCs w:val="20"/>
        </w:rPr>
      </w:pPr>
      <w:r w:rsidRPr="00F45D92">
        <w:rPr>
          <w:rFonts w:ascii="Tahoma" w:hAnsi="Tahoma" w:cs="Tahoma"/>
          <w:bCs/>
          <w:i/>
          <w:sz w:val="20"/>
          <w:szCs w:val="20"/>
        </w:rPr>
        <w:t xml:space="preserve">7.5 Τροποποιήσεις </w:t>
      </w:r>
    </w:p>
    <w:p w14:paraId="4A37D759" w14:textId="77777777" w:rsidR="006B7CA3" w:rsidRPr="00F45D92" w:rsidRDefault="006B7CA3" w:rsidP="00F45D92">
      <w:pPr>
        <w:pStyle w:val="ab"/>
        <w:widowControl/>
        <w:numPr>
          <w:ilvl w:val="0"/>
          <w:numId w:val="13"/>
        </w:numPr>
        <w:tabs>
          <w:tab w:val="left" w:pos="426"/>
        </w:tabs>
        <w:spacing w:line="360" w:lineRule="auto"/>
        <w:ind w:left="23" w:hanging="23"/>
        <w:contextualSpacing w:val="0"/>
        <w:jc w:val="both"/>
        <w:rPr>
          <w:rFonts w:ascii="Tahoma" w:hAnsi="Tahoma" w:cs="Tahoma"/>
          <w:sz w:val="20"/>
          <w:szCs w:val="20"/>
        </w:rPr>
      </w:pPr>
      <w:r w:rsidRPr="00F45D92">
        <w:rPr>
          <w:rFonts w:ascii="Tahoma" w:hAnsi="Tahoma" w:cs="Tahoma"/>
          <w:sz w:val="20"/>
          <w:szCs w:val="20"/>
        </w:rPr>
        <w:t>Οποιαδήποτε μεταβολή των όρων της παρούσας σύμβασης θα γίνεται και θα αποδεικνύεται με έγγραφη συμφωνία. Κάθε τροποποίηση γίνεται με νεότερη έγγραφη συμφωνία μεταξύ των συμβαλλομένων αποκλειόμενης κάθε μονομερούς ενέργειας ή απόφασης.</w:t>
      </w:r>
    </w:p>
    <w:p w14:paraId="5B4D5177" w14:textId="77777777" w:rsidR="006B7CA3" w:rsidRPr="00F45D92" w:rsidRDefault="006B7CA3" w:rsidP="00F45D92">
      <w:pPr>
        <w:pStyle w:val="ab"/>
        <w:widowControl/>
        <w:numPr>
          <w:ilvl w:val="0"/>
          <w:numId w:val="13"/>
        </w:numPr>
        <w:tabs>
          <w:tab w:val="left" w:pos="426"/>
        </w:tabs>
        <w:spacing w:line="360" w:lineRule="auto"/>
        <w:ind w:left="23" w:hanging="23"/>
        <w:contextualSpacing w:val="0"/>
        <w:jc w:val="both"/>
        <w:rPr>
          <w:rFonts w:ascii="Tahoma" w:hAnsi="Tahoma" w:cs="Tahoma"/>
          <w:sz w:val="20"/>
          <w:szCs w:val="20"/>
        </w:rPr>
      </w:pPr>
      <w:r w:rsidRPr="00F45D92">
        <w:rPr>
          <w:rFonts w:ascii="Tahoma" w:hAnsi="Tahoma" w:cs="Tahoma"/>
          <w:sz w:val="20"/>
          <w:szCs w:val="20"/>
        </w:rPr>
        <w:t>Αμφότερα τα μέρη διατηρούν το δικαίωμα επαναδιαπραγμάτευσης της παρούσας σύμβασης, με στόχο την παροχή υπηρεσιών υγείας σε  δικαιούχους περιτοναϊκούς ασθενείς του Ε.Ο.Π.Υ.Υ..</w:t>
      </w:r>
    </w:p>
    <w:bookmarkEnd w:id="3"/>
    <w:p w14:paraId="403B1DCB" w14:textId="77777777" w:rsidR="00CD64C8" w:rsidRPr="00F45D92" w:rsidRDefault="00AC586E" w:rsidP="00F45D92">
      <w:pPr>
        <w:pStyle w:val="ab"/>
        <w:tabs>
          <w:tab w:val="left" w:pos="426"/>
          <w:tab w:val="left" w:pos="709"/>
        </w:tabs>
        <w:spacing w:line="360" w:lineRule="auto"/>
        <w:ind w:left="0"/>
        <w:jc w:val="both"/>
        <w:rPr>
          <w:rFonts w:ascii="Tahoma" w:hAnsi="Tahoma" w:cs="Tahoma"/>
          <w:bCs/>
          <w:i/>
          <w:sz w:val="20"/>
          <w:szCs w:val="20"/>
        </w:rPr>
      </w:pPr>
      <w:r w:rsidRPr="00F45D92">
        <w:rPr>
          <w:rFonts w:ascii="Tahoma" w:hAnsi="Tahoma" w:cs="Tahoma"/>
          <w:bCs/>
          <w:i/>
          <w:sz w:val="20"/>
          <w:szCs w:val="20"/>
        </w:rPr>
        <w:lastRenderedPageBreak/>
        <w:t>7.</w:t>
      </w:r>
      <w:r w:rsidR="006B7CA3" w:rsidRPr="00F45D92">
        <w:rPr>
          <w:rFonts w:ascii="Tahoma" w:hAnsi="Tahoma" w:cs="Tahoma"/>
          <w:bCs/>
          <w:i/>
          <w:sz w:val="20"/>
          <w:szCs w:val="20"/>
        </w:rPr>
        <w:t>6</w:t>
      </w:r>
      <w:r w:rsidRPr="00F45D92">
        <w:rPr>
          <w:rFonts w:ascii="Tahoma" w:hAnsi="Tahoma" w:cs="Tahoma"/>
          <w:bCs/>
          <w:i/>
          <w:sz w:val="20"/>
          <w:szCs w:val="20"/>
        </w:rPr>
        <w:t xml:space="preserve"> </w:t>
      </w:r>
      <w:r w:rsidR="00BA1EBA" w:rsidRPr="00F45D92">
        <w:rPr>
          <w:rFonts w:ascii="Tahoma" w:hAnsi="Tahoma" w:cs="Tahoma"/>
          <w:bCs/>
          <w:i/>
          <w:sz w:val="20"/>
          <w:szCs w:val="20"/>
        </w:rPr>
        <w:t>Τελικοί Όροι</w:t>
      </w:r>
    </w:p>
    <w:p w14:paraId="36F2CD3D" w14:textId="77777777" w:rsidR="00AC586E" w:rsidRPr="00F45D92" w:rsidRDefault="00CD64C8" w:rsidP="00F45D92">
      <w:pPr>
        <w:widowControl/>
        <w:tabs>
          <w:tab w:val="left" w:pos="337"/>
          <w:tab w:val="left" w:pos="426"/>
        </w:tabs>
        <w:spacing w:line="360" w:lineRule="auto"/>
        <w:jc w:val="both"/>
        <w:rPr>
          <w:rFonts w:ascii="Tahoma" w:hAnsi="Tahoma" w:cs="Tahoma"/>
          <w:bCs/>
          <w:sz w:val="20"/>
          <w:szCs w:val="20"/>
        </w:rPr>
      </w:pPr>
      <w:r w:rsidRPr="00F45D92">
        <w:rPr>
          <w:rFonts w:ascii="Tahoma" w:hAnsi="Tahoma" w:cs="Tahoma"/>
          <w:bCs/>
          <w:sz w:val="20"/>
          <w:szCs w:val="20"/>
        </w:rPr>
        <w:t>Η παρούσα κατισχύει κάθε προηγούμενης συμφωνίας μεταξύ των συμβαλλομένων, προφορικής ή γραπτής.</w:t>
      </w:r>
    </w:p>
    <w:p w14:paraId="1BB8647F" w14:textId="77777777" w:rsidR="00CD64C8" w:rsidRPr="00F45D92" w:rsidRDefault="00CD64C8" w:rsidP="00F45D92">
      <w:pPr>
        <w:widowControl/>
        <w:tabs>
          <w:tab w:val="left" w:pos="337"/>
          <w:tab w:val="left" w:pos="426"/>
        </w:tabs>
        <w:spacing w:line="360" w:lineRule="auto"/>
        <w:jc w:val="both"/>
        <w:rPr>
          <w:rFonts w:ascii="Tahoma" w:hAnsi="Tahoma" w:cs="Tahoma"/>
          <w:bCs/>
          <w:sz w:val="20"/>
          <w:szCs w:val="20"/>
        </w:rPr>
      </w:pPr>
      <w:r w:rsidRPr="00F45D92">
        <w:rPr>
          <w:rFonts w:ascii="Tahoma" w:hAnsi="Tahoma" w:cs="Tahoma"/>
          <w:bCs/>
          <w:sz w:val="20"/>
          <w:szCs w:val="20"/>
        </w:rPr>
        <w:t>Για κάθε θέμα που δεν ρυθμίζεται με την παρούσα σύμβαση εφαρμόζονται οι διατάξεις του Ενιαίου Κανονισμού Παροχών Υγείας του Ε.Ο.Π.Υ.Υ. όπως ισχύει κάθε φορά, οι αποφάσεις ΔΣ του Ε.Ο.Π.Υ.Υ., οι εγκύκλιοι και οι οδηγίες των αρμόδιων διευθύνσεων του Ε.Ο.Π.Υ.Υ. και η εν γένει νομοθεσία.</w:t>
      </w:r>
    </w:p>
    <w:p w14:paraId="0BF40C9E" w14:textId="77777777" w:rsidR="00CD64C8" w:rsidRPr="00F45D92" w:rsidRDefault="00CD64C8" w:rsidP="00F45D92">
      <w:pPr>
        <w:tabs>
          <w:tab w:val="left" w:pos="426"/>
        </w:tabs>
        <w:spacing w:line="360" w:lineRule="auto"/>
        <w:jc w:val="both"/>
        <w:rPr>
          <w:rFonts w:ascii="Tahoma" w:hAnsi="Tahoma" w:cs="Tahoma"/>
          <w:bCs/>
          <w:sz w:val="20"/>
          <w:szCs w:val="20"/>
        </w:rPr>
      </w:pPr>
      <w:r w:rsidRPr="00F45D92">
        <w:rPr>
          <w:rFonts w:ascii="Tahoma" w:hAnsi="Tahoma" w:cs="Tahoma"/>
          <w:bCs/>
          <w:sz w:val="20"/>
          <w:szCs w:val="20"/>
        </w:rPr>
        <w:t xml:space="preserve">Για την κύρωση των παραπάνω οι συμβαλλόμενοι υπέγραψαν </w:t>
      </w:r>
      <w:r w:rsidR="006B7CA3" w:rsidRPr="00F45D92">
        <w:rPr>
          <w:rFonts w:ascii="Tahoma" w:hAnsi="Tahoma" w:cs="Tahoma"/>
          <w:bCs/>
          <w:sz w:val="20"/>
          <w:szCs w:val="20"/>
        </w:rPr>
        <w:t xml:space="preserve">σε κάθε σελίδα </w:t>
      </w:r>
      <w:r w:rsidRPr="00F45D92">
        <w:rPr>
          <w:rFonts w:ascii="Tahoma" w:hAnsi="Tahoma" w:cs="Tahoma"/>
          <w:bCs/>
          <w:sz w:val="20"/>
          <w:szCs w:val="20"/>
        </w:rPr>
        <w:t xml:space="preserve">την παρούσα σύμβαση σε τρία (3) όμοια πρωτότυπα, με ημερομηνία και τόπο τα αναφερόμενα στην αρχή της παρούσας και </w:t>
      </w:r>
      <w:r w:rsidR="000D7B22" w:rsidRPr="00F45D92">
        <w:rPr>
          <w:rFonts w:ascii="Tahoma" w:hAnsi="Tahoma" w:cs="Tahoma"/>
          <w:bCs/>
          <w:sz w:val="20"/>
          <w:szCs w:val="20"/>
        </w:rPr>
        <w:t xml:space="preserve">έλαβαν </w:t>
      </w:r>
      <w:r w:rsidRPr="00F45D92">
        <w:rPr>
          <w:rFonts w:ascii="Tahoma" w:hAnsi="Tahoma" w:cs="Tahoma"/>
          <w:bCs/>
          <w:sz w:val="20"/>
          <w:szCs w:val="20"/>
        </w:rPr>
        <w:t>ο β’ συμβαλλόμενος ένα πρωτότυπο υπογεγραμμένο και δύο</w:t>
      </w:r>
      <w:r w:rsidR="000D7B22" w:rsidRPr="00F45D92">
        <w:rPr>
          <w:rFonts w:ascii="Tahoma" w:hAnsi="Tahoma" w:cs="Tahoma"/>
          <w:bCs/>
          <w:sz w:val="20"/>
          <w:szCs w:val="20"/>
        </w:rPr>
        <w:t xml:space="preserve"> υπογεγραμμένα πρωτότυπα</w:t>
      </w:r>
      <w:r w:rsidR="00DA1677">
        <w:rPr>
          <w:rFonts w:ascii="Tahoma" w:hAnsi="Tahoma" w:cs="Tahoma"/>
          <w:bCs/>
          <w:sz w:val="20"/>
          <w:szCs w:val="20"/>
        </w:rPr>
        <w:t xml:space="preserve"> ο Ε.Ο.Π.Υ.Υ.</w:t>
      </w:r>
      <w:r w:rsidRPr="00F45D92">
        <w:rPr>
          <w:rFonts w:ascii="Tahoma" w:hAnsi="Tahoma" w:cs="Tahoma"/>
          <w:bCs/>
          <w:sz w:val="20"/>
          <w:szCs w:val="20"/>
        </w:rPr>
        <w:t>.</w:t>
      </w:r>
    </w:p>
    <w:p w14:paraId="2C94D0E2" w14:textId="77777777" w:rsidR="00E05D0C" w:rsidRPr="00F45D92" w:rsidRDefault="00E05D0C" w:rsidP="00F45D92">
      <w:pPr>
        <w:pStyle w:val="40"/>
        <w:shd w:val="clear" w:color="auto" w:fill="auto"/>
        <w:spacing w:before="0" w:line="360" w:lineRule="auto"/>
        <w:jc w:val="center"/>
        <w:rPr>
          <w:sz w:val="20"/>
          <w:szCs w:val="20"/>
        </w:rPr>
      </w:pPr>
    </w:p>
    <w:p w14:paraId="641E2C84" w14:textId="77777777" w:rsidR="008B43D9" w:rsidRPr="00075B22" w:rsidRDefault="008B43D9" w:rsidP="008B43D9">
      <w:pPr>
        <w:pStyle w:val="40"/>
        <w:shd w:val="clear" w:color="auto" w:fill="auto"/>
        <w:spacing w:before="0" w:line="360" w:lineRule="auto"/>
        <w:jc w:val="center"/>
        <w:rPr>
          <w:sz w:val="22"/>
          <w:szCs w:val="22"/>
        </w:rPr>
      </w:pPr>
      <w:r w:rsidRPr="00075B22">
        <w:rPr>
          <w:sz w:val="22"/>
          <w:szCs w:val="22"/>
        </w:rPr>
        <w:t>ΟΙ ΣΥΜΒΑΛΛΟΜΕΝΟΙ</w:t>
      </w:r>
    </w:p>
    <w:p w14:paraId="749EA98E" w14:textId="77777777" w:rsidR="008B43D9" w:rsidRDefault="008B43D9" w:rsidP="008B43D9">
      <w:pPr>
        <w:pStyle w:val="40"/>
        <w:shd w:val="clear" w:color="auto" w:fill="auto"/>
        <w:spacing w:before="0" w:line="360" w:lineRule="auto"/>
        <w:jc w:val="center"/>
        <w:rPr>
          <w:sz w:val="20"/>
          <w:szCs w:val="20"/>
        </w:rPr>
      </w:pPr>
    </w:p>
    <w:p w14:paraId="05DB921E" w14:textId="77777777" w:rsidR="008B43D9" w:rsidRPr="008F6E8E" w:rsidRDefault="008B43D9" w:rsidP="008B43D9">
      <w:pPr>
        <w:pStyle w:val="40"/>
        <w:shd w:val="clear" w:color="auto" w:fill="auto"/>
        <w:spacing w:before="0" w:line="360" w:lineRule="auto"/>
        <w:jc w:val="center"/>
        <w:rPr>
          <w:sz w:val="20"/>
          <w:szCs w:val="20"/>
        </w:rPr>
      </w:pPr>
    </w:p>
    <w:tbl>
      <w:tblPr>
        <w:tblW w:w="0" w:type="auto"/>
        <w:jc w:val="center"/>
        <w:tblLook w:val="04A0" w:firstRow="1" w:lastRow="0" w:firstColumn="1" w:lastColumn="0" w:noHBand="0" w:noVBand="1"/>
      </w:tblPr>
      <w:tblGrid>
        <w:gridCol w:w="4675"/>
        <w:gridCol w:w="4681"/>
      </w:tblGrid>
      <w:tr w:rsidR="008B43D9" w:rsidRPr="00075B22" w14:paraId="4D1A4D40" w14:textId="77777777" w:rsidTr="00E0220A">
        <w:trPr>
          <w:jc w:val="center"/>
        </w:trPr>
        <w:tc>
          <w:tcPr>
            <w:tcW w:w="4786" w:type="dxa"/>
            <w:shd w:val="clear" w:color="auto" w:fill="auto"/>
          </w:tcPr>
          <w:p w14:paraId="5381412B" w14:textId="77777777" w:rsidR="008B43D9" w:rsidRPr="00E0220A" w:rsidRDefault="008B43D9" w:rsidP="00E0220A">
            <w:pPr>
              <w:widowControl/>
              <w:rPr>
                <w:rFonts w:ascii="Tahoma" w:eastAsia="Calibri" w:hAnsi="Tahoma" w:cs="Tahoma"/>
                <w:b/>
                <w:sz w:val="20"/>
                <w:szCs w:val="20"/>
                <w:lang w:val="en-US" w:eastAsia="en-US" w:bidi="ar-SA"/>
              </w:rPr>
            </w:pPr>
          </w:p>
        </w:tc>
        <w:tc>
          <w:tcPr>
            <w:tcW w:w="4786" w:type="dxa"/>
            <w:shd w:val="clear" w:color="auto" w:fill="auto"/>
          </w:tcPr>
          <w:p w14:paraId="20ADF846" w14:textId="77777777" w:rsidR="008B43D9" w:rsidRPr="00075B22" w:rsidRDefault="008B43D9" w:rsidP="00A57231">
            <w:pPr>
              <w:widowControl/>
              <w:jc w:val="center"/>
              <w:rPr>
                <w:rFonts w:ascii="Tahoma" w:eastAsia="Calibri" w:hAnsi="Tahoma" w:cs="Tahoma"/>
                <w:b/>
                <w:sz w:val="20"/>
                <w:szCs w:val="20"/>
                <w:lang w:eastAsia="en-US" w:bidi="ar-SA"/>
              </w:rPr>
            </w:pPr>
          </w:p>
        </w:tc>
      </w:tr>
      <w:tr w:rsidR="008B43D9" w:rsidRPr="00075B22" w14:paraId="172813E5" w14:textId="77777777" w:rsidTr="00E0220A">
        <w:trPr>
          <w:jc w:val="center"/>
        </w:trPr>
        <w:tc>
          <w:tcPr>
            <w:tcW w:w="4786" w:type="dxa"/>
            <w:shd w:val="clear" w:color="auto" w:fill="auto"/>
          </w:tcPr>
          <w:p w14:paraId="05127675" w14:textId="77777777" w:rsidR="008B43D9" w:rsidRPr="00075B22" w:rsidRDefault="008B43D9" w:rsidP="00A57231">
            <w:pPr>
              <w:widowControl/>
              <w:jc w:val="center"/>
              <w:rPr>
                <w:rFonts w:ascii="Tahoma" w:eastAsia="Calibri" w:hAnsi="Tahoma" w:cs="Tahoma"/>
                <w:b/>
                <w:sz w:val="20"/>
                <w:szCs w:val="20"/>
                <w:lang w:eastAsia="en-US" w:bidi="ar-SA"/>
              </w:rPr>
            </w:pPr>
          </w:p>
        </w:tc>
        <w:tc>
          <w:tcPr>
            <w:tcW w:w="4786" w:type="dxa"/>
            <w:shd w:val="clear" w:color="auto" w:fill="auto"/>
          </w:tcPr>
          <w:p w14:paraId="305710B1" w14:textId="77777777" w:rsidR="008B43D9" w:rsidRPr="00075B22" w:rsidRDefault="008B43D9" w:rsidP="00A57231">
            <w:pPr>
              <w:widowControl/>
              <w:jc w:val="center"/>
              <w:rPr>
                <w:rFonts w:ascii="Tahoma" w:eastAsia="Calibri" w:hAnsi="Tahoma" w:cs="Tahoma"/>
                <w:b/>
                <w:sz w:val="20"/>
                <w:szCs w:val="20"/>
                <w:lang w:eastAsia="en-US" w:bidi="ar-SA"/>
              </w:rPr>
            </w:pPr>
          </w:p>
        </w:tc>
      </w:tr>
      <w:tr w:rsidR="00E0220A" w:rsidRPr="00075B22" w14:paraId="07020189" w14:textId="77777777" w:rsidTr="00E0220A">
        <w:trPr>
          <w:jc w:val="center"/>
        </w:trPr>
        <w:tc>
          <w:tcPr>
            <w:tcW w:w="4785" w:type="dxa"/>
            <w:shd w:val="clear" w:color="auto" w:fill="auto"/>
          </w:tcPr>
          <w:p w14:paraId="778FF781" w14:textId="77777777" w:rsidR="00E0220A" w:rsidRPr="00075B22" w:rsidRDefault="00E0220A" w:rsidP="007E646C">
            <w:pPr>
              <w:widowControl/>
              <w:jc w:val="center"/>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w:t>
            </w:r>
            <w:r w:rsidRPr="00075B22">
              <w:rPr>
                <w:rFonts w:ascii="Tahoma" w:eastAsia="Calibri" w:hAnsi="Tahoma" w:cs="Tahoma"/>
                <w:b/>
                <w:sz w:val="20"/>
                <w:szCs w:val="20"/>
                <w:lang w:eastAsia="en-US" w:bidi="ar-SA"/>
              </w:rPr>
              <w:t>Για τον Ε.Ο.Π.Υ.Υ.</w:t>
            </w:r>
          </w:p>
          <w:p w14:paraId="6916FC5B" w14:textId="58E8F9D9" w:rsidR="00E0220A" w:rsidRDefault="00E0220A" w:rsidP="007E646C">
            <w:pPr>
              <w:widowControl/>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w:t>
            </w:r>
            <w:r w:rsidR="002C0EBF">
              <w:rPr>
                <w:rFonts w:ascii="Tahoma" w:eastAsia="Calibri" w:hAnsi="Tahoma" w:cs="Tahoma"/>
                <w:b/>
                <w:sz w:val="20"/>
                <w:szCs w:val="20"/>
                <w:lang w:eastAsia="en-US" w:bidi="ar-SA"/>
              </w:rPr>
              <w:t>Η</w:t>
            </w:r>
            <w:r>
              <w:rPr>
                <w:rFonts w:ascii="Tahoma" w:eastAsia="Calibri" w:hAnsi="Tahoma" w:cs="Tahoma"/>
                <w:b/>
                <w:sz w:val="20"/>
                <w:szCs w:val="20"/>
                <w:lang w:eastAsia="en-US" w:bidi="ar-SA"/>
              </w:rPr>
              <w:t xml:space="preserve"> Προϊστ</w:t>
            </w:r>
            <w:r w:rsidR="002C0EBF">
              <w:rPr>
                <w:rFonts w:ascii="Tahoma" w:eastAsia="Calibri" w:hAnsi="Tahoma" w:cs="Tahoma"/>
                <w:b/>
                <w:sz w:val="20"/>
                <w:szCs w:val="20"/>
                <w:lang w:eastAsia="en-US" w:bidi="ar-SA"/>
              </w:rPr>
              <w:t>αμένη</w:t>
            </w:r>
          </w:p>
          <w:p w14:paraId="31DC2FDD" w14:textId="77777777" w:rsidR="00E0220A" w:rsidRPr="00972423" w:rsidRDefault="00E0220A" w:rsidP="007E646C">
            <w:pPr>
              <w:widowControl/>
              <w:jc w:val="center"/>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Διεύθυνσης Συμβάσεων</w:t>
            </w:r>
          </w:p>
          <w:p w14:paraId="6724EDFA" w14:textId="77777777" w:rsidR="00E0220A" w:rsidRPr="00075B22" w:rsidRDefault="00E0220A" w:rsidP="007E646C">
            <w:pPr>
              <w:widowControl/>
              <w:jc w:val="center"/>
              <w:rPr>
                <w:rFonts w:ascii="Tahoma" w:eastAsia="Calibri" w:hAnsi="Tahoma" w:cs="Tahoma"/>
                <w:b/>
                <w:sz w:val="20"/>
                <w:szCs w:val="20"/>
                <w:lang w:eastAsia="en-US" w:bidi="ar-SA"/>
              </w:rPr>
            </w:pPr>
          </w:p>
        </w:tc>
        <w:tc>
          <w:tcPr>
            <w:tcW w:w="4787" w:type="dxa"/>
            <w:shd w:val="clear" w:color="auto" w:fill="auto"/>
          </w:tcPr>
          <w:p w14:paraId="0ECA6E9C" w14:textId="77777777" w:rsidR="00E0220A" w:rsidRPr="00075B22" w:rsidRDefault="00E0220A" w:rsidP="007E646C">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Για τον β’ συμβαλλόμενο</w:t>
            </w:r>
          </w:p>
        </w:tc>
      </w:tr>
      <w:tr w:rsidR="00E0220A" w:rsidRPr="00075B22" w14:paraId="0C73BD1C" w14:textId="77777777" w:rsidTr="00E0220A">
        <w:trPr>
          <w:jc w:val="center"/>
        </w:trPr>
        <w:tc>
          <w:tcPr>
            <w:tcW w:w="4785" w:type="dxa"/>
            <w:shd w:val="clear" w:color="auto" w:fill="auto"/>
          </w:tcPr>
          <w:p w14:paraId="73019459" w14:textId="77777777" w:rsidR="00E0220A" w:rsidRPr="00972423" w:rsidRDefault="00E0220A" w:rsidP="007E646C">
            <w:pPr>
              <w:widowControl/>
              <w:rPr>
                <w:rFonts w:ascii="Tahoma" w:eastAsia="Calibri" w:hAnsi="Tahoma" w:cs="Tahoma"/>
                <w:b/>
                <w:sz w:val="20"/>
                <w:szCs w:val="20"/>
                <w:lang w:eastAsia="en-US" w:bidi="ar-SA"/>
              </w:rPr>
            </w:pPr>
          </w:p>
          <w:p w14:paraId="1EA50149" w14:textId="77777777" w:rsidR="00E0220A" w:rsidRPr="00972423" w:rsidRDefault="00E0220A" w:rsidP="007E646C">
            <w:pPr>
              <w:widowControl/>
              <w:rPr>
                <w:rFonts w:ascii="Tahoma" w:eastAsia="Calibri" w:hAnsi="Tahoma" w:cs="Tahoma"/>
                <w:b/>
                <w:sz w:val="20"/>
                <w:szCs w:val="20"/>
                <w:lang w:eastAsia="en-US" w:bidi="ar-SA"/>
              </w:rPr>
            </w:pPr>
          </w:p>
          <w:p w14:paraId="3B2F172D" w14:textId="0184A635" w:rsidR="00E0220A" w:rsidRPr="00075B22" w:rsidRDefault="002C0EBF" w:rsidP="007E646C">
            <w:pPr>
              <w:widowControl/>
              <w:jc w:val="center"/>
              <w:rPr>
                <w:rFonts w:ascii="Tahoma" w:eastAsia="Calibri" w:hAnsi="Tahoma" w:cs="Tahoma"/>
                <w:b/>
                <w:sz w:val="20"/>
                <w:szCs w:val="20"/>
                <w:lang w:eastAsia="en-US" w:bidi="ar-SA"/>
              </w:rPr>
            </w:pPr>
            <w:r>
              <w:rPr>
                <w:rFonts w:ascii="Tahoma" w:hAnsi="Tahoma" w:cs="Tahoma"/>
                <w:b/>
                <w:sz w:val="20"/>
                <w:szCs w:val="20"/>
              </w:rPr>
              <w:t>Αντωνία Γιαννακού</w:t>
            </w:r>
          </w:p>
        </w:tc>
        <w:tc>
          <w:tcPr>
            <w:tcW w:w="4787" w:type="dxa"/>
            <w:shd w:val="clear" w:color="auto" w:fill="auto"/>
          </w:tcPr>
          <w:p w14:paraId="1898E208" w14:textId="77777777" w:rsidR="00E0220A" w:rsidRDefault="00E0220A" w:rsidP="007E646C">
            <w:pPr>
              <w:widowControl/>
              <w:jc w:val="center"/>
              <w:rPr>
                <w:rFonts w:ascii="Tahoma" w:eastAsia="Calibri" w:hAnsi="Tahoma" w:cs="Tahoma"/>
                <w:b/>
                <w:sz w:val="20"/>
                <w:szCs w:val="20"/>
                <w:lang w:eastAsia="en-US" w:bidi="ar-SA"/>
              </w:rPr>
            </w:pPr>
          </w:p>
          <w:p w14:paraId="3C2407BA" w14:textId="77777777" w:rsidR="00E0220A" w:rsidRDefault="00E0220A" w:rsidP="007E646C">
            <w:pPr>
              <w:widowControl/>
              <w:jc w:val="center"/>
              <w:rPr>
                <w:rFonts w:ascii="Tahoma" w:eastAsia="Calibri" w:hAnsi="Tahoma" w:cs="Tahoma"/>
                <w:b/>
                <w:sz w:val="20"/>
                <w:szCs w:val="20"/>
                <w:lang w:eastAsia="en-US" w:bidi="ar-SA"/>
              </w:rPr>
            </w:pPr>
          </w:p>
          <w:p w14:paraId="4D493499" w14:textId="77777777" w:rsidR="00E0220A" w:rsidRPr="00075B22" w:rsidRDefault="00E0220A" w:rsidP="007E646C">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Ο Νόμιμος Εκπρόσωπος</w:t>
            </w:r>
          </w:p>
        </w:tc>
      </w:tr>
    </w:tbl>
    <w:p w14:paraId="4F2A8162" w14:textId="77777777" w:rsidR="008E76E9" w:rsidRDefault="008E76E9" w:rsidP="00F45D92">
      <w:pPr>
        <w:tabs>
          <w:tab w:val="left" w:pos="915"/>
        </w:tabs>
        <w:spacing w:line="360" w:lineRule="auto"/>
        <w:jc w:val="center"/>
        <w:rPr>
          <w:rFonts w:ascii="Tahoma" w:hAnsi="Tahoma" w:cs="Tahoma"/>
          <w:b/>
          <w:sz w:val="20"/>
          <w:szCs w:val="20"/>
          <w:lang w:val="en-US"/>
        </w:rPr>
      </w:pPr>
    </w:p>
    <w:p w14:paraId="2CB27EDE" w14:textId="77777777" w:rsidR="00E0220A" w:rsidRDefault="00E0220A" w:rsidP="00F45D92">
      <w:pPr>
        <w:tabs>
          <w:tab w:val="left" w:pos="915"/>
        </w:tabs>
        <w:spacing w:line="360" w:lineRule="auto"/>
        <w:jc w:val="center"/>
        <w:rPr>
          <w:rFonts w:ascii="Tahoma" w:hAnsi="Tahoma" w:cs="Tahoma"/>
          <w:b/>
          <w:sz w:val="20"/>
          <w:szCs w:val="20"/>
          <w:lang w:val="en-US"/>
        </w:rPr>
      </w:pPr>
    </w:p>
    <w:p w14:paraId="56B9E490" w14:textId="77777777" w:rsidR="00E0220A" w:rsidRDefault="00E0220A" w:rsidP="00F45D92">
      <w:pPr>
        <w:tabs>
          <w:tab w:val="left" w:pos="915"/>
        </w:tabs>
        <w:spacing w:line="360" w:lineRule="auto"/>
        <w:jc w:val="center"/>
        <w:rPr>
          <w:rFonts w:ascii="Tahoma" w:hAnsi="Tahoma" w:cs="Tahoma"/>
          <w:b/>
          <w:sz w:val="20"/>
          <w:szCs w:val="20"/>
          <w:lang w:val="en-US"/>
        </w:rPr>
      </w:pPr>
    </w:p>
    <w:p w14:paraId="348240F4" w14:textId="77777777" w:rsidR="00E0220A" w:rsidRPr="00E0220A" w:rsidRDefault="00E0220A" w:rsidP="00F45D92">
      <w:pPr>
        <w:tabs>
          <w:tab w:val="left" w:pos="915"/>
        </w:tabs>
        <w:spacing w:line="360" w:lineRule="auto"/>
        <w:jc w:val="center"/>
        <w:rPr>
          <w:rFonts w:ascii="Tahoma" w:hAnsi="Tahoma" w:cs="Tahoma"/>
          <w:b/>
          <w:sz w:val="20"/>
          <w:szCs w:val="20"/>
          <w:lang w:val="en-US"/>
        </w:rPr>
      </w:pPr>
    </w:p>
    <w:tbl>
      <w:tblPr>
        <w:tblStyle w:val="ad"/>
        <w:tblW w:w="0" w:type="auto"/>
        <w:tblInd w:w="5778" w:type="dxa"/>
        <w:tblLook w:val="04A0" w:firstRow="1" w:lastRow="0" w:firstColumn="1" w:lastColumn="0" w:noHBand="0" w:noVBand="1"/>
      </w:tblPr>
      <w:tblGrid>
        <w:gridCol w:w="3557"/>
      </w:tblGrid>
      <w:tr w:rsidR="004D0FE9" w:rsidRPr="00F45D92" w14:paraId="45C6FB1E" w14:textId="77777777" w:rsidTr="00AC2870">
        <w:trPr>
          <w:trHeight w:val="1714"/>
        </w:trPr>
        <w:tc>
          <w:tcPr>
            <w:tcW w:w="3557" w:type="dxa"/>
          </w:tcPr>
          <w:p w14:paraId="0402A5EA" w14:textId="77777777" w:rsidR="004D0FE9" w:rsidRPr="00F45D92" w:rsidRDefault="004D0FE9" w:rsidP="00F45D92">
            <w:pPr>
              <w:tabs>
                <w:tab w:val="left" w:pos="5812"/>
              </w:tabs>
              <w:spacing w:line="360" w:lineRule="auto"/>
              <w:jc w:val="center"/>
              <w:rPr>
                <w:rFonts w:ascii="Tahoma" w:eastAsiaTheme="majorEastAsia" w:hAnsi="Tahoma" w:cs="Tahoma"/>
                <w:i/>
                <w:iCs/>
                <w:color w:val="auto"/>
                <w:sz w:val="20"/>
                <w:szCs w:val="20"/>
              </w:rPr>
            </w:pPr>
            <w:r w:rsidRPr="00F45D92">
              <w:rPr>
                <w:rFonts w:ascii="Tahoma" w:eastAsiaTheme="majorEastAsia" w:hAnsi="Tahoma" w:cs="Tahoma"/>
                <w:i/>
                <w:iCs/>
                <w:color w:val="auto"/>
                <w:sz w:val="20"/>
                <w:szCs w:val="20"/>
              </w:rPr>
              <w:t>Θέση Θεώρησης</w:t>
            </w:r>
          </w:p>
          <w:p w14:paraId="74A3AA3E" w14:textId="77777777" w:rsidR="004D0FE9" w:rsidRPr="00F45D92" w:rsidRDefault="004D0FE9" w:rsidP="00F45D92">
            <w:pPr>
              <w:tabs>
                <w:tab w:val="left" w:pos="5812"/>
              </w:tabs>
              <w:spacing w:line="360" w:lineRule="auto"/>
              <w:jc w:val="center"/>
              <w:rPr>
                <w:rFonts w:ascii="Tahoma" w:eastAsiaTheme="majorEastAsia" w:hAnsi="Tahoma" w:cs="Tahoma"/>
                <w:i/>
                <w:iCs/>
                <w:color w:val="auto"/>
                <w:sz w:val="20"/>
                <w:szCs w:val="20"/>
              </w:rPr>
            </w:pPr>
            <w:r w:rsidRPr="00F45D92">
              <w:rPr>
                <w:rFonts w:ascii="Tahoma" w:eastAsiaTheme="majorEastAsia" w:hAnsi="Tahoma" w:cs="Tahoma"/>
                <w:i/>
                <w:iCs/>
                <w:color w:val="auto"/>
                <w:sz w:val="20"/>
                <w:szCs w:val="20"/>
              </w:rPr>
              <w:t>Γνήσιου Υπογραφής</w:t>
            </w:r>
          </w:p>
        </w:tc>
      </w:tr>
    </w:tbl>
    <w:p w14:paraId="7D9C8BA1" w14:textId="77777777" w:rsidR="008E76E9" w:rsidRPr="00F45D92" w:rsidRDefault="008E76E9" w:rsidP="00F45D92">
      <w:pPr>
        <w:tabs>
          <w:tab w:val="left" w:pos="915"/>
        </w:tabs>
        <w:spacing w:line="360" w:lineRule="auto"/>
        <w:jc w:val="center"/>
        <w:rPr>
          <w:rFonts w:ascii="Tahoma" w:hAnsi="Tahoma" w:cs="Tahoma"/>
          <w:b/>
          <w:sz w:val="20"/>
          <w:szCs w:val="20"/>
        </w:rPr>
      </w:pPr>
    </w:p>
    <w:p w14:paraId="79A5A89B" w14:textId="77777777" w:rsidR="004D0FE9" w:rsidRPr="00F45D92" w:rsidRDefault="004D0FE9" w:rsidP="00F45D92">
      <w:pPr>
        <w:tabs>
          <w:tab w:val="left" w:pos="915"/>
        </w:tabs>
        <w:spacing w:line="360" w:lineRule="auto"/>
        <w:jc w:val="center"/>
        <w:rPr>
          <w:rFonts w:ascii="Tahoma" w:hAnsi="Tahoma" w:cs="Tahoma"/>
          <w:b/>
          <w:sz w:val="20"/>
          <w:szCs w:val="20"/>
        </w:rPr>
      </w:pPr>
    </w:p>
    <w:p w14:paraId="63422BBB" w14:textId="77777777" w:rsidR="008E76E9" w:rsidRPr="00F45D92" w:rsidRDefault="008E76E9" w:rsidP="00F45D92">
      <w:pPr>
        <w:tabs>
          <w:tab w:val="left" w:pos="915"/>
        </w:tabs>
        <w:spacing w:line="360" w:lineRule="auto"/>
        <w:jc w:val="center"/>
        <w:rPr>
          <w:rFonts w:ascii="Tahoma" w:hAnsi="Tahoma" w:cs="Tahoma"/>
          <w:b/>
          <w:sz w:val="20"/>
          <w:szCs w:val="20"/>
        </w:rPr>
      </w:pPr>
    </w:p>
    <w:p w14:paraId="7C9494A6" w14:textId="77777777" w:rsidR="004D0FE9" w:rsidRPr="00F45D92" w:rsidRDefault="004D0FE9" w:rsidP="00F45D92">
      <w:pPr>
        <w:tabs>
          <w:tab w:val="left" w:pos="915"/>
        </w:tabs>
        <w:spacing w:line="360" w:lineRule="auto"/>
        <w:jc w:val="center"/>
        <w:rPr>
          <w:rFonts w:ascii="Tahoma" w:hAnsi="Tahoma" w:cs="Tahoma"/>
          <w:b/>
          <w:sz w:val="20"/>
          <w:szCs w:val="20"/>
        </w:rPr>
        <w:sectPr w:rsidR="004D0FE9" w:rsidRPr="00F45D92" w:rsidSect="007429D2">
          <w:footerReference w:type="even" r:id="rId11"/>
          <w:footerReference w:type="default" r:id="rId12"/>
          <w:headerReference w:type="first" r:id="rId13"/>
          <w:footerReference w:type="first" r:id="rId14"/>
          <w:pgSz w:w="11900" w:h="16840"/>
          <w:pgMar w:top="1560" w:right="1410" w:bottom="1276" w:left="1134" w:header="0" w:footer="618" w:gutter="0"/>
          <w:cols w:space="720"/>
          <w:noEndnote/>
          <w:titlePg/>
          <w:docGrid w:linePitch="360"/>
        </w:sectPr>
      </w:pPr>
    </w:p>
    <w:p w14:paraId="6B179DD6" w14:textId="77777777" w:rsidR="00DD1CB7" w:rsidRPr="00F45D92" w:rsidRDefault="00DD1CB7" w:rsidP="00F45D92">
      <w:pPr>
        <w:tabs>
          <w:tab w:val="left" w:pos="915"/>
        </w:tabs>
        <w:spacing w:line="360" w:lineRule="auto"/>
        <w:jc w:val="center"/>
        <w:rPr>
          <w:rFonts w:ascii="Tahoma" w:hAnsi="Tahoma" w:cs="Tahoma"/>
          <w:b/>
          <w:sz w:val="20"/>
          <w:szCs w:val="16"/>
        </w:rPr>
      </w:pPr>
      <w:r w:rsidRPr="00F45D92">
        <w:rPr>
          <w:rFonts w:ascii="Tahoma" w:hAnsi="Tahoma" w:cs="Tahoma"/>
          <w:b/>
          <w:sz w:val="20"/>
          <w:szCs w:val="16"/>
        </w:rPr>
        <w:lastRenderedPageBreak/>
        <w:t xml:space="preserve">ΠΑΡΑΡΤΗΜΑ </w:t>
      </w:r>
      <w:r w:rsidR="00CD7389" w:rsidRPr="00F45D92">
        <w:rPr>
          <w:rFonts w:ascii="Tahoma" w:hAnsi="Tahoma" w:cs="Tahoma"/>
          <w:b/>
          <w:sz w:val="20"/>
          <w:szCs w:val="16"/>
        </w:rPr>
        <w:t>Ι</w:t>
      </w:r>
    </w:p>
    <w:p w14:paraId="040F0C90" w14:textId="77777777" w:rsidR="00DD1CB7" w:rsidRPr="00F45D92" w:rsidRDefault="00DD1CB7" w:rsidP="00F45D92">
      <w:pPr>
        <w:tabs>
          <w:tab w:val="left" w:pos="915"/>
        </w:tabs>
        <w:spacing w:line="360" w:lineRule="auto"/>
        <w:jc w:val="both"/>
        <w:rPr>
          <w:rFonts w:ascii="Tahoma" w:hAnsi="Tahoma" w:cs="Tahoma"/>
          <w:bCs/>
          <w:i/>
          <w:sz w:val="16"/>
          <w:szCs w:val="16"/>
        </w:rPr>
      </w:pPr>
      <w:r w:rsidRPr="00F45D92">
        <w:rPr>
          <w:rFonts w:ascii="Tahoma" w:hAnsi="Tahoma" w:cs="Tahoma"/>
          <w:i/>
          <w:sz w:val="16"/>
          <w:szCs w:val="16"/>
        </w:rPr>
        <w:t xml:space="preserve">Σχέδιο Ειδικού Εντύπου που συνοδεύει την </w:t>
      </w:r>
      <w:r w:rsidRPr="00F45D92">
        <w:rPr>
          <w:rFonts w:ascii="Tahoma" w:hAnsi="Tahoma" w:cs="Tahoma"/>
          <w:bCs/>
          <w:i/>
          <w:sz w:val="16"/>
          <w:szCs w:val="16"/>
        </w:rPr>
        <w:t xml:space="preserve">εκτέλεση της γνωμάτευσης όταν </w:t>
      </w:r>
      <w:r w:rsidR="00D468D4" w:rsidRPr="00F45D92">
        <w:rPr>
          <w:rFonts w:ascii="Tahoma" w:hAnsi="Tahoma" w:cs="Tahoma"/>
          <w:bCs/>
          <w:i/>
          <w:sz w:val="16"/>
          <w:szCs w:val="16"/>
        </w:rPr>
        <w:t>γίνεται</w:t>
      </w:r>
      <w:r w:rsidRPr="00F45D92">
        <w:rPr>
          <w:rFonts w:ascii="Tahoma" w:hAnsi="Tahoma" w:cs="Tahoma"/>
          <w:bCs/>
          <w:i/>
          <w:sz w:val="16"/>
          <w:szCs w:val="16"/>
        </w:rPr>
        <w:t xml:space="preserve"> παραλαβή των </w:t>
      </w:r>
      <w:r w:rsidR="00B7067F" w:rsidRPr="00F45D92">
        <w:rPr>
          <w:rFonts w:ascii="Tahoma" w:hAnsi="Tahoma" w:cs="Tahoma"/>
          <w:bCs/>
          <w:i/>
          <w:sz w:val="16"/>
          <w:szCs w:val="16"/>
        </w:rPr>
        <w:t xml:space="preserve">Προϊόντων </w:t>
      </w:r>
      <w:r w:rsidRPr="00F45D92">
        <w:rPr>
          <w:rFonts w:ascii="Tahoma" w:hAnsi="Tahoma" w:cs="Tahoma"/>
          <w:bCs/>
          <w:i/>
          <w:sz w:val="16"/>
          <w:szCs w:val="16"/>
        </w:rPr>
        <w:t xml:space="preserve">από συγγενικό ή άλλο πρόσωπο για λογαριασμό του δικαιούχου </w:t>
      </w:r>
      <w:r w:rsidR="00801E90" w:rsidRPr="00F45D92">
        <w:rPr>
          <w:rFonts w:ascii="Tahoma" w:hAnsi="Tahoma" w:cs="Tahoma"/>
          <w:bCs/>
          <w:i/>
          <w:sz w:val="16"/>
          <w:szCs w:val="16"/>
        </w:rPr>
        <w:t>σε περίπτωση αδυναμίας παραλαβής λόγω οποιασδήποτε αιτίας</w:t>
      </w:r>
      <w:r w:rsidRPr="00F45D92">
        <w:rPr>
          <w:rFonts w:ascii="Tahoma" w:hAnsi="Tahoma" w:cs="Tahoma"/>
          <w:bCs/>
          <w:i/>
          <w:sz w:val="16"/>
          <w:szCs w:val="16"/>
        </w:rPr>
        <w:t xml:space="preserve"> </w:t>
      </w:r>
    </w:p>
    <w:p w14:paraId="5061A07E" w14:textId="77777777" w:rsidR="004048E0" w:rsidRPr="00F45D92" w:rsidRDefault="004048E0" w:rsidP="00F45D92">
      <w:pPr>
        <w:tabs>
          <w:tab w:val="left" w:pos="915"/>
        </w:tabs>
        <w:spacing w:line="360" w:lineRule="auto"/>
        <w:jc w:val="center"/>
        <w:rPr>
          <w:rFonts w:ascii="Tahoma" w:hAnsi="Tahoma" w:cs="Tahoma"/>
          <w:b/>
          <w:bCs/>
          <w:i/>
          <w:sz w:val="16"/>
          <w:szCs w:val="16"/>
        </w:rPr>
      </w:pPr>
      <w:r w:rsidRPr="00F45D92">
        <w:rPr>
          <w:rFonts w:ascii="Tahoma" w:hAnsi="Tahoma" w:cs="Tahoma"/>
          <w:b/>
          <w:bCs/>
          <w:i/>
          <w:sz w:val="16"/>
          <w:szCs w:val="16"/>
        </w:rPr>
        <w:t>Έντυπο Στοιχείων</w:t>
      </w:r>
      <w:r w:rsidR="007559C7" w:rsidRPr="00F45D92">
        <w:rPr>
          <w:rFonts w:ascii="Tahoma" w:hAnsi="Tahoma" w:cs="Tahoma"/>
          <w:b/>
          <w:bCs/>
          <w:i/>
          <w:sz w:val="16"/>
          <w:szCs w:val="16"/>
        </w:rPr>
        <w:t xml:space="preserve"> </w:t>
      </w:r>
      <w:r w:rsidRPr="00F45D92">
        <w:rPr>
          <w:rFonts w:ascii="Tahoma" w:hAnsi="Tahoma" w:cs="Tahoma"/>
          <w:b/>
          <w:bCs/>
          <w:i/>
          <w:sz w:val="16"/>
          <w:szCs w:val="16"/>
        </w:rPr>
        <w:t>για την παραλαβή</w:t>
      </w:r>
    </w:p>
    <w:p w14:paraId="4C56D3BF" w14:textId="77777777" w:rsidR="00CD7389" w:rsidRPr="00F45D92" w:rsidRDefault="00CD7389" w:rsidP="00F45D92">
      <w:pPr>
        <w:tabs>
          <w:tab w:val="left" w:pos="915"/>
        </w:tabs>
        <w:spacing w:line="360" w:lineRule="auto"/>
        <w:jc w:val="center"/>
        <w:rPr>
          <w:rFonts w:ascii="Tahoma" w:hAnsi="Tahoma" w:cs="Tahoma"/>
          <w:b/>
          <w:bCs/>
          <w:i/>
          <w:sz w:val="16"/>
          <w:szCs w:val="16"/>
        </w:rPr>
      </w:pPr>
      <w:r w:rsidRPr="00F45D92">
        <w:rPr>
          <w:rFonts w:ascii="Tahoma" w:hAnsi="Tahoma" w:cs="Tahoma"/>
          <w:b/>
          <w:bCs/>
          <w:i/>
          <w:sz w:val="16"/>
          <w:szCs w:val="16"/>
        </w:rPr>
        <w:t xml:space="preserve">ΔΙΑΛΥΜΑΤΩΝ ΚΑΙ ΕΞΑΡΤΗΜΑΤΩΝ (ΣΥΣΤΗΜΑΤΑ) </w:t>
      </w:r>
    </w:p>
    <w:p w14:paraId="3A061549" w14:textId="77777777" w:rsidR="004048E0" w:rsidRPr="00F45D92" w:rsidRDefault="00CD7389" w:rsidP="00F45D92">
      <w:pPr>
        <w:tabs>
          <w:tab w:val="left" w:pos="915"/>
        </w:tabs>
        <w:spacing w:line="360" w:lineRule="auto"/>
        <w:jc w:val="center"/>
        <w:rPr>
          <w:rFonts w:ascii="Tahoma" w:hAnsi="Tahoma" w:cs="Tahoma"/>
          <w:b/>
          <w:bCs/>
          <w:i/>
          <w:sz w:val="16"/>
          <w:szCs w:val="16"/>
        </w:rPr>
      </w:pPr>
      <w:r w:rsidRPr="00F45D92">
        <w:rPr>
          <w:rFonts w:ascii="Tahoma" w:hAnsi="Tahoma" w:cs="Tahoma"/>
          <w:b/>
          <w:bCs/>
          <w:i/>
          <w:sz w:val="16"/>
          <w:szCs w:val="16"/>
        </w:rPr>
        <w:t>ΣΥΝΕΧΟΥΣ ΦΟΡΗΤΗΣ ΚΑΙ ΑΥΤΟΜΑΤΟΠΟΙΗΜΕΝΗΣ ΠΕΡΙΤΟΝΑΪΚΗΣ ΚΑΘΑΡΣΗΣ</w:t>
      </w:r>
    </w:p>
    <w:p w14:paraId="166B75A0" w14:textId="77777777" w:rsidR="004048E0" w:rsidRPr="00F45D92" w:rsidRDefault="004048E0" w:rsidP="00F45D92">
      <w:pPr>
        <w:tabs>
          <w:tab w:val="left" w:pos="915"/>
        </w:tabs>
        <w:spacing w:line="360" w:lineRule="auto"/>
        <w:jc w:val="center"/>
        <w:rPr>
          <w:rFonts w:ascii="Tahoma" w:hAnsi="Tahoma" w:cs="Tahoma"/>
          <w:bCs/>
          <w:i/>
          <w:sz w:val="16"/>
          <w:szCs w:val="16"/>
        </w:rPr>
      </w:pPr>
    </w:p>
    <w:p w14:paraId="338C4861" w14:textId="77777777" w:rsidR="004048E0" w:rsidRPr="00F45D92" w:rsidRDefault="004048E0" w:rsidP="00F45D92">
      <w:pPr>
        <w:spacing w:line="360" w:lineRule="auto"/>
        <w:ind w:firstLine="284"/>
        <w:rPr>
          <w:rFonts w:ascii="Tahoma" w:hAnsi="Tahoma" w:cs="Tahoma"/>
          <w:b/>
          <w:sz w:val="16"/>
          <w:szCs w:val="16"/>
        </w:rPr>
      </w:pPr>
      <w:r w:rsidRPr="00F45D92">
        <w:rPr>
          <w:rFonts w:ascii="Tahoma" w:hAnsi="Tahoma" w:cs="Tahoma"/>
          <w:b/>
          <w:sz w:val="16"/>
          <w:szCs w:val="16"/>
        </w:rPr>
        <w:t>Σήμερα,       .... /.... /201</w:t>
      </w:r>
      <w:r w:rsidR="00DE4EA6" w:rsidRPr="00F45D92">
        <w:rPr>
          <w:rFonts w:ascii="Tahoma" w:hAnsi="Tahoma" w:cs="Tahoma"/>
          <w:b/>
          <w:sz w:val="16"/>
          <w:szCs w:val="16"/>
        </w:rPr>
        <w:t>….</w:t>
      </w:r>
      <w:r w:rsidRPr="00F45D92">
        <w:rPr>
          <w:rFonts w:ascii="Tahoma" w:hAnsi="Tahoma" w:cs="Tahoma"/>
          <w:b/>
          <w:sz w:val="16"/>
          <w:szCs w:val="16"/>
        </w:rPr>
        <w:t xml:space="preserve">, ο κάτωθι υπογεγραμμένος: </w:t>
      </w:r>
    </w:p>
    <w:p w14:paraId="27C16F21" w14:textId="77777777" w:rsidR="008C0913" w:rsidRPr="00F45D92" w:rsidRDefault="008C0913" w:rsidP="00F45D92">
      <w:pPr>
        <w:spacing w:line="360" w:lineRule="auto"/>
        <w:ind w:firstLine="284"/>
        <w:rPr>
          <w:rFonts w:ascii="Tahoma" w:hAnsi="Tahoma" w:cs="Tahoma"/>
          <w:b/>
          <w:sz w:val="16"/>
          <w:szCs w:val="16"/>
        </w:rPr>
      </w:pPr>
    </w:p>
    <w:tbl>
      <w:tblPr>
        <w:tblW w:w="8392" w:type="dxa"/>
        <w:tblInd w:w="250" w:type="dxa"/>
        <w:tblLook w:val="04A0" w:firstRow="1" w:lastRow="0" w:firstColumn="1" w:lastColumn="0" w:noHBand="0" w:noVBand="1"/>
      </w:tblPr>
      <w:tblGrid>
        <w:gridCol w:w="2297"/>
        <w:gridCol w:w="6095"/>
      </w:tblGrid>
      <w:tr w:rsidR="004048E0" w:rsidRPr="00F45D92" w14:paraId="14E7B75D" w14:textId="77777777" w:rsidTr="008A32AC">
        <w:trPr>
          <w:trHeight w:val="463"/>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1202D"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Όνομα:*</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6BCC3A5B"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r w:rsidR="004048E0" w:rsidRPr="00F45D92" w14:paraId="19284D7B" w14:textId="77777777" w:rsidTr="008A32AC">
        <w:trPr>
          <w:trHeight w:val="426"/>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18721978"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Επώνυμο:*</w:t>
            </w:r>
          </w:p>
        </w:tc>
        <w:tc>
          <w:tcPr>
            <w:tcW w:w="6095" w:type="dxa"/>
            <w:tcBorders>
              <w:top w:val="nil"/>
              <w:left w:val="nil"/>
              <w:bottom w:val="single" w:sz="4" w:space="0" w:color="auto"/>
              <w:right w:val="single" w:sz="4" w:space="0" w:color="auto"/>
            </w:tcBorders>
            <w:shd w:val="clear" w:color="auto" w:fill="auto"/>
            <w:noWrap/>
            <w:vAlign w:val="bottom"/>
            <w:hideMark/>
          </w:tcPr>
          <w:p w14:paraId="6C47CA49"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r w:rsidR="004048E0" w:rsidRPr="00F45D92" w14:paraId="367ADCE9" w14:textId="77777777" w:rsidTr="008A32AC">
        <w:trPr>
          <w:trHeight w:val="404"/>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3A311E02"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Αρ. Ταυτότητας:*</w:t>
            </w:r>
          </w:p>
        </w:tc>
        <w:tc>
          <w:tcPr>
            <w:tcW w:w="6095" w:type="dxa"/>
            <w:tcBorders>
              <w:top w:val="nil"/>
              <w:left w:val="nil"/>
              <w:bottom w:val="single" w:sz="4" w:space="0" w:color="auto"/>
              <w:right w:val="single" w:sz="4" w:space="0" w:color="auto"/>
            </w:tcBorders>
            <w:shd w:val="clear" w:color="auto" w:fill="auto"/>
            <w:noWrap/>
            <w:vAlign w:val="bottom"/>
            <w:hideMark/>
          </w:tcPr>
          <w:p w14:paraId="095900A8"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r w:rsidR="004048E0" w:rsidRPr="00F45D92" w14:paraId="6AD02467" w14:textId="77777777" w:rsidTr="008A32AC">
        <w:trPr>
          <w:trHeight w:val="424"/>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2279B31C" w14:textId="77777777" w:rsidR="004048E0" w:rsidRPr="00F45D92" w:rsidRDefault="00D43FC8"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ΑΜΚΑ / ΕΚΑΑ κατά περίπτωση</w:t>
            </w:r>
            <w:r w:rsidR="004048E0" w:rsidRPr="00F45D92">
              <w:rPr>
                <w:rFonts w:ascii="Tahoma" w:eastAsia="Times New Roman" w:hAnsi="Tahoma" w:cs="Tahoma"/>
                <w:sz w:val="16"/>
                <w:szCs w:val="16"/>
              </w:rPr>
              <w:t>:*</w:t>
            </w:r>
          </w:p>
        </w:tc>
        <w:tc>
          <w:tcPr>
            <w:tcW w:w="6095" w:type="dxa"/>
            <w:tcBorders>
              <w:top w:val="nil"/>
              <w:left w:val="nil"/>
              <w:bottom w:val="single" w:sz="4" w:space="0" w:color="auto"/>
              <w:right w:val="single" w:sz="4" w:space="0" w:color="auto"/>
            </w:tcBorders>
            <w:shd w:val="clear" w:color="auto" w:fill="auto"/>
            <w:noWrap/>
            <w:vAlign w:val="bottom"/>
            <w:hideMark/>
          </w:tcPr>
          <w:p w14:paraId="31D8F232"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r w:rsidR="004048E0" w:rsidRPr="00F45D92" w14:paraId="7BE56D65" w14:textId="77777777" w:rsidTr="008A32AC">
        <w:trPr>
          <w:trHeight w:val="417"/>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4E11851E"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Διεύθυνση Κατοικίας:</w:t>
            </w:r>
          </w:p>
        </w:tc>
        <w:tc>
          <w:tcPr>
            <w:tcW w:w="6095" w:type="dxa"/>
            <w:tcBorders>
              <w:top w:val="nil"/>
              <w:left w:val="nil"/>
              <w:bottom w:val="single" w:sz="4" w:space="0" w:color="auto"/>
              <w:right w:val="single" w:sz="4" w:space="0" w:color="auto"/>
            </w:tcBorders>
            <w:shd w:val="clear" w:color="auto" w:fill="auto"/>
            <w:noWrap/>
            <w:vAlign w:val="bottom"/>
            <w:hideMark/>
          </w:tcPr>
          <w:p w14:paraId="112CB9ED"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r w:rsidR="004048E0" w:rsidRPr="00F45D92" w14:paraId="03EE8494" w14:textId="77777777" w:rsidTr="008A32AC">
        <w:trPr>
          <w:trHeight w:val="383"/>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2BA2B3A7"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Κινητό:*</w:t>
            </w:r>
          </w:p>
        </w:tc>
        <w:tc>
          <w:tcPr>
            <w:tcW w:w="6095" w:type="dxa"/>
            <w:tcBorders>
              <w:top w:val="nil"/>
              <w:left w:val="nil"/>
              <w:bottom w:val="single" w:sz="4" w:space="0" w:color="auto"/>
              <w:right w:val="single" w:sz="4" w:space="0" w:color="auto"/>
            </w:tcBorders>
            <w:shd w:val="clear" w:color="auto" w:fill="auto"/>
            <w:noWrap/>
            <w:vAlign w:val="bottom"/>
            <w:hideMark/>
          </w:tcPr>
          <w:p w14:paraId="1BD2E02B"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r w:rsidR="004048E0" w:rsidRPr="00F45D92" w14:paraId="0A562BD3" w14:textId="77777777" w:rsidTr="008A32AC">
        <w:trPr>
          <w:trHeight w:val="417"/>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7060C2A8"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e-mail:</w:t>
            </w:r>
          </w:p>
        </w:tc>
        <w:tc>
          <w:tcPr>
            <w:tcW w:w="6095" w:type="dxa"/>
            <w:tcBorders>
              <w:top w:val="nil"/>
              <w:left w:val="nil"/>
              <w:bottom w:val="single" w:sz="4" w:space="0" w:color="auto"/>
              <w:right w:val="single" w:sz="4" w:space="0" w:color="auto"/>
            </w:tcBorders>
            <w:shd w:val="clear" w:color="auto" w:fill="auto"/>
            <w:noWrap/>
            <w:vAlign w:val="bottom"/>
            <w:hideMark/>
          </w:tcPr>
          <w:p w14:paraId="4B189D45"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bl>
    <w:p w14:paraId="26DBE345" w14:textId="77777777" w:rsidR="004048E0" w:rsidRPr="00F45D92" w:rsidRDefault="004048E0" w:rsidP="00F45D92">
      <w:pPr>
        <w:spacing w:line="360" w:lineRule="auto"/>
        <w:rPr>
          <w:rFonts w:ascii="Tahoma" w:hAnsi="Tahoma" w:cs="Tahoma"/>
          <w:sz w:val="16"/>
          <w:szCs w:val="16"/>
        </w:rPr>
      </w:pPr>
    </w:p>
    <w:p w14:paraId="5CAA8895" w14:textId="77777777" w:rsidR="004048E0" w:rsidRPr="00F45D92" w:rsidRDefault="008C0913" w:rsidP="00F45D92">
      <w:pPr>
        <w:spacing w:line="360" w:lineRule="auto"/>
        <w:ind w:right="23"/>
        <w:rPr>
          <w:rFonts w:ascii="Tahoma" w:hAnsi="Tahoma" w:cs="Tahoma"/>
          <w:b/>
          <w:sz w:val="16"/>
          <w:szCs w:val="16"/>
        </w:rPr>
      </w:pPr>
      <w:r w:rsidRPr="00F45D92">
        <w:rPr>
          <w:rFonts w:ascii="Tahoma" w:hAnsi="Tahoma" w:cs="Tahoma"/>
          <w:sz w:val="16"/>
          <w:szCs w:val="16"/>
        </w:rPr>
        <w:t xml:space="preserve">      </w:t>
      </w:r>
    </w:p>
    <w:p w14:paraId="1546B704" w14:textId="77777777" w:rsidR="008C0913" w:rsidRPr="00F45D92" w:rsidRDefault="008C0913" w:rsidP="00F45D92">
      <w:pPr>
        <w:spacing w:line="360" w:lineRule="auto"/>
        <w:ind w:right="23" w:firstLine="284"/>
        <w:rPr>
          <w:rFonts w:ascii="Tahoma" w:hAnsi="Tahoma" w:cs="Tahoma"/>
          <w:b/>
          <w:sz w:val="16"/>
          <w:szCs w:val="16"/>
        </w:rPr>
      </w:pPr>
      <w:r w:rsidRPr="00F45D92">
        <w:rPr>
          <w:rFonts w:ascii="Tahoma" w:hAnsi="Tahoma" w:cs="Tahoma"/>
          <w:b/>
          <w:sz w:val="16"/>
          <w:szCs w:val="16"/>
        </w:rPr>
        <w:t>Με κάτωθι προσωπικά στοιχεία:</w:t>
      </w:r>
    </w:p>
    <w:tbl>
      <w:tblPr>
        <w:tblW w:w="8628" w:type="dxa"/>
        <w:tblInd w:w="250" w:type="dxa"/>
        <w:tblLook w:val="04A0" w:firstRow="1" w:lastRow="0" w:firstColumn="1" w:lastColumn="0" w:noHBand="0" w:noVBand="1"/>
      </w:tblPr>
      <w:tblGrid>
        <w:gridCol w:w="2297"/>
        <w:gridCol w:w="1843"/>
        <w:gridCol w:w="4252"/>
        <w:gridCol w:w="236"/>
      </w:tblGrid>
      <w:tr w:rsidR="0046364B" w:rsidRPr="00F45D92" w14:paraId="4F9612DD" w14:textId="77777777" w:rsidTr="008A32AC">
        <w:trPr>
          <w:gridAfter w:val="1"/>
          <w:wAfter w:w="236" w:type="dxa"/>
          <w:trHeight w:val="20"/>
        </w:trPr>
        <w:tc>
          <w:tcPr>
            <w:tcW w:w="4140" w:type="dxa"/>
            <w:gridSpan w:val="2"/>
            <w:vMerge w:val="restart"/>
            <w:tcBorders>
              <w:top w:val="single" w:sz="4" w:space="0" w:color="auto"/>
              <w:left w:val="single" w:sz="4" w:space="0" w:color="auto"/>
              <w:right w:val="single" w:sz="4" w:space="0" w:color="FFFFFF" w:themeColor="background1"/>
            </w:tcBorders>
            <w:shd w:val="clear" w:color="auto" w:fill="auto"/>
            <w:noWrap/>
            <w:vAlign w:val="center"/>
          </w:tcPr>
          <w:p w14:paraId="54E7C3BB" w14:textId="77777777" w:rsidR="0046364B" w:rsidRPr="00F45D92" w:rsidRDefault="008C0913" w:rsidP="00F45D92">
            <w:pPr>
              <w:spacing w:line="360" w:lineRule="auto"/>
              <w:rPr>
                <w:rFonts w:ascii="Tahoma" w:eastAsia="Times New Roman" w:hAnsi="Tahoma" w:cs="Tahoma"/>
                <w:sz w:val="16"/>
                <w:szCs w:val="16"/>
              </w:rPr>
            </w:pPr>
            <w:r w:rsidRPr="00F45D92">
              <w:rPr>
                <w:rFonts w:ascii="Tahoma" w:hAnsi="Tahoma" w:cs="Tahoma"/>
                <w:b/>
                <w:sz w:val="16"/>
                <w:szCs w:val="16"/>
              </w:rPr>
              <w:t>δ</w:t>
            </w:r>
            <w:r w:rsidR="0046364B" w:rsidRPr="00F45D92">
              <w:rPr>
                <w:rFonts w:ascii="Tahoma" w:hAnsi="Tahoma" w:cs="Tahoma"/>
                <w:b/>
                <w:sz w:val="16"/>
                <w:szCs w:val="16"/>
              </w:rPr>
              <w:t>ηλώνω υπεύθυνα</w:t>
            </w:r>
            <w:r w:rsidR="0046364B" w:rsidRPr="00F45D92">
              <w:rPr>
                <w:rFonts w:ascii="Tahoma" w:hAnsi="Tahoma" w:cs="Tahoma"/>
                <w:sz w:val="16"/>
                <w:szCs w:val="16"/>
              </w:rPr>
              <w:t xml:space="preserve">, για λογαριασμό του </w:t>
            </w:r>
            <w:r w:rsidR="0046364B" w:rsidRPr="00F45D92">
              <w:rPr>
                <w:rFonts w:ascii="Tahoma" w:hAnsi="Tahoma" w:cs="Tahoma"/>
                <w:b/>
                <w:sz w:val="16"/>
                <w:szCs w:val="16"/>
              </w:rPr>
              <w:t>Δικαιούχου:</w:t>
            </w:r>
          </w:p>
        </w:tc>
        <w:tc>
          <w:tcPr>
            <w:tcW w:w="4252" w:type="dxa"/>
            <w:tcBorders>
              <w:top w:val="single" w:sz="4" w:space="0" w:color="auto"/>
              <w:left w:val="single" w:sz="4" w:space="0" w:color="FFFFFF" w:themeColor="background1"/>
              <w:bottom w:val="single" w:sz="4" w:space="0" w:color="FFFFFF" w:themeColor="background1"/>
              <w:right w:val="single" w:sz="4" w:space="0" w:color="auto"/>
            </w:tcBorders>
            <w:shd w:val="clear" w:color="auto" w:fill="auto"/>
            <w:noWrap/>
            <w:vAlign w:val="bottom"/>
          </w:tcPr>
          <w:p w14:paraId="5A4CCE60" w14:textId="77777777" w:rsidR="0046364B" w:rsidRPr="00F45D92" w:rsidRDefault="0046364B" w:rsidP="00F45D92">
            <w:pPr>
              <w:pStyle w:val="ab"/>
              <w:numPr>
                <w:ilvl w:val="0"/>
                <w:numId w:val="11"/>
              </w:numPr>
              <w:tabs>
                <w:tab w:val="left" w:pos="175"/>
              </w:tabs>
              <w:spacing w:line="360" w:lineRule="auto"/>
              <w:ind w:left="0" w:firstLine="0"/>
              <w:rPr>
                <w:rFonts w:ascii="Tahoma" w:eastAsia="Times New Roman" w:hAnsi="Tahoma" w:cs="Tahoma"/>
                <w:sz w:val="16"/>
                <w:szCs w:val="16"/>
              </w:rPr>
            </w:pPr>
            <w:r w:rsidRPr="00F45D92">
              <w:rPr>
                <w:rFonts w:ascii="Tahoma" w:hAnsi="Tahoma" w:cs="Tahoma"/>
                <w:sz w:val="16"/>
                <w:szCs w:val="16"/>
              </w:rPr>
              <w:t>ως συγγενής α’ βαθμού………………</w:t>
            </w:r>
            <w:r w:rsidR="0018578F" w:rsidRPr="00F45D92">
              <w:rPr>
                <w:rFonts w:ascii="Tahoma" w:hAnsi="Tahoma" w:cs="Tahoma"/>
                <w:sz w:val="16"/>
                <w:szCs w:val="16"/>
              </w:rPr>
              <w:t>……...</w:t>
            </w:r>
            <w:r w:rsidRPr="00F45D92">
              <w:rPr>
                <w:rFonts w:ascii="Tahoma" w:hAnsi="Tahoma" w:cs="Tahoma"/>
                <w:sz w:val="16"/>
                <w:szCs w:val="16"/>
              </w:rPr>
              <w:t>..</w:t>
            </w:r>
            <w:sdt>
              <w:sdtPr>
                <w:rPr>
                  <w:rFonts w:ascii="Tahoma" w:eastAsia="MS Gothic" w:hAnsi="Tahoma" w:cs="Tahoma"/>
                  <w:sz w:val="16"/>
                  <w:szCs w:val="16"/>
                </w:rPr>
                <w:id w:val="1029608205"/>
                <w14:checkbox>
                  <w14:checked w14:val="0"/>
                  <w14:checkedState w14:val="2612" w14:font="MS Gothic"/>
                  <w14:uncheckedState w14:val="2610" w14:font="MS Gothic"/>
                </w14:checkbox>
              </w:sdtPr>
              <w:sdtEndPr/>
              <w:sdtContent>
                <w:r w:rsidRPr="00F45D92">
                  <w:rPr>
                    <w:rFonts w:ascii="Segoe UI Symbol" w:eastAsia="MS Gothic" w:hAnsi="Segoe UI Symbol" w:cs="Segoe UI Symbol"/>
                    <w:sz w:val="16"/>
                    <w:szCs w:val="16"/>
                  </w:rPr>
                  <w:t>☐</w:t>
                </w:r>
              </w:sdtContent>
            </w:sdt>
            <w:r w:rsidRPr="00F45D92">
              <w:rPr>
                <w:rFonts w:ascii="Tahoma" w:hAnsi="Tahoma" w:cs="Tahoma"/>
                <w:sz w:val="16"/>
                <w:szCs w:val="16"/>
              </w:rPr>
              <w:t xml:space="preserve">  </w:t>
            </w:r>
            <w:r w:rsidRPr="00F45D92">
              <w:rPr>
                <w:rFonts w:ascii="Tahoma" w:hAnsi="Tahoma" w:cs="Tahoma"/>
                <w:b/>
                <w:sz w:val="16"/>
                <w:szCs w:val="16"/>
              </w:rPr>
              <w:t xml:space="preserve"> </w:t>
            </w:r>
          </w:p>
        </w:tc>
      </w:tr>
      <w:tr w:rsidR="0046364B" w:rsidRPr="00F45D92" w14:paraId="6302E5D6" w14:textId="77777777" w:rsidTr="008A32AC">
        <w:trPr>
          <w:gridAfter w:val="1"/>
          <w:wAfter w:w="236" w:type="dxa"/>
          <w:trHeight w:val="20"/>
        </w:trPr>
        <w:tc>
          <w:tcPr>
            <w:tcW w:w="4140" w:type="dxa"/>
            <w:gridSpan w:val="2"/>
            <w:vMerge/>
            <w:tcBorders>
              <w:left w:val="single" w:sz="4" w:space="0" w:color="auto"/>
              <w:bottom w:val="single" w:sz="4" w:space="0" w:color="auto"/>
              <w:right w:val="single" w:sz="4" w:space="0" w:color="FFFFFF" w:themeColor="background1"/>
            </w:tcBorders>
            <w:shd w:val="clear" w:color="auto" w:fill="auto"/>
            <w:noWrap/>
            <w:vAlign w:val="center"/>
          </w:tcPr>
          <w:p w14:paraId="4B5E87E5" w14:textId="77777777" w:rsidR="0046364B" w:rsidRPr="00F45D92" w:rsidRDefault="0046364B" w:rsidP="00F45D92">
            <w:pPr>
              <w:spacing w:line="360" w:lineRule="auto"/>
              <w:rPr>
                <w:rFonts w:ascii="Tahoma" w:hAnsi="Tahoma" w:cs="Tahoma"/>
                <w:b/>
                <w:sz w:val="16"/>
                <w:szCs w:val="16"/>
              </w:rPr>
            </w:pPr>
          </w:p>
        </w:tc>
        <w:tc>
          <w:tcPr>
            <w:tcW w:w="4252"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vAlign w:val="bottom"/>
          </w:tcPr>
          <w:p w14:paraId="04902D58" w14:textId="77777777" w:rsidR="0046364B" w:rsidRPr="00F45D92" w:rsidRDefault="0046364B" w:rsidP="00F45D92">
            <w:pPr>
              <w:pStyle w:val="ab"/>
              <w:numPr>
                <w:ilvl w:val="0"/>
                <w:numId w:val="11"/>
              </w:numPr>
              <w:tabs>
                <w:tab w:val="left" w:pos="175"/>
              </w:tabs>
              <w:spacing w:line="360" w:lineRule="auto"/>
              <w:ind w:left="0" w:firstLine="0"/>
              <w:rPr>
                <w:rFonts w:ascii="Tahoma" w:hAnsi="Tahoma" w:cs="Tahoma"/>
                <w:sz w:val="16"/>
                <w:szCs w:val="16"/>
              </w:rPr>
            </w:pPr>
            <w:r w:rsidRPr="00F45D92">
              <w:rPr>
                <w:rFonts w:ascii="Tahoma" w:hAnsi="Tahoma" w:cs="Tahoma"/>
                <w:sz w:val="16"/>
                <w:szCs w:val="16"/>
              </w:rPr>
              <w:t xml:space="preserve">ως πρόσωπο που ασκώ προδήλως </w:t>
            </w:r>
          </w:p>
          <w:p w14:paraId="2A283195" w14:textId="77777777" w:rsidR="0046364B" w:rsidRPr="00F45D92" w:rsidRDefault="0018578F" w:rsidP="00F45D92">
            <w:pPr>
              <w:pStyle w:val="ab"/>
              <w:tabs>
                <w:tab w:val="left" w:pos="175"/>
              </w:tabs>
              <w:spacing w:line="360" w:lineRule="auto"/>
              <w:ind w:left="317" w:hanging="317"/>
              <w:rPr>
                <w:rFonts w:ascii="Tahoma" w:hAnsi="Tahoma" w:cs="Tahoma"/>
                <w:sz w:val="16"/>
                <w:szCs w:val="16"/>
              </w:rPr>
            </w:pPr>
            <w:r w:rsidRPr="00F45D92">
              <w:rPr>
                <w:rFonts w:ascii="Tahoma" w:hAnsi="Tahoma" w:cs="Tahoma"/>
                <w:sz w:val="16"/>
                <w:szCs w:val="16"/>
              </w:rPr>
              <w:t xml:space="preserve">    </w:t>
            </w:r>
            <w:r w:rsidR="0046364B" w:rsidRPr="00F45D92">
              <w:rPr>
                <w:rFonts w:ascii="Tahoma" w:hAnsi="Tahoma" w:cs="Tahoma"/>
                <w:sz w:val="16"/>
                <w:szCs w:val="16"/>
              </w:rPr>
              <w:t>την επιμέλεια του ασθενή δικαιούχου ….</w:t>
            </w:r>
            <w:r w:rsidRPr="00F45D92">
              <w:rPr>
                <w:rFonts w:ascii="Tahoma" w:hAnsi="Tahoma" w:cs="Tahoma"/>
                <w:sz w:val="16"/>
                <w:szCs w:val="16"/>
              </w:rPr>
              <w:t>.</w:t>
            </w:r>
            <w:r w:rsidR="0046364B" w:rsidRPr="00F45D92">
              <w:rPr>
                <w:rFonts w:ascii="Tahoma" w:hAnsi="Tahoma" w:cs="Tahoma"/>
                <w:sz w:val="16"/>
                <w:szCs w:val="16"/>
              </w:rPr>
              <w:t>...…</w:t>
            </w:r>
            <w:sdt>
              <w:sdtPr>
                <w:rPr>
                  <w:rFonts w:ascii="Tahoma" w:eastAsia="MS Gothic" w:hAnsi="Tahoma" w:cs="Tahoma"/>
                  <w:sz w:val="16"/>
                  <w:szCs w:val="16"/>
                </w:rPr>
                <w:id w:val="-1728381798"/>
                <w14:checkbox>
                  <w14:checked w14:val="0"/>
                  <w14:checkedState w14:val="2612" w14:font="MS Gothic"/>
                  <w14:uncheckedState w14:val="2610" w14:font="MS Gothic"/>
                </w14:checkbox>
              </w:sdtPr>
              <w:sdtEndPr/>
              <w:sdtContent>
                <w:r w:rsidR="0046364B" w:rsidRPr="00F45D92">
                  <w:rPr>
                    <w:rFonts w:ascii="Segoe UI Symbol" w:eastAsia="MS Gothic" w:hAnsi="Segoe UI Symbol" w:cs="Segoe UI Symbol"/>
                    <w:sz w:val="16"/>
                    <w:szCs w:val="16"/>
                  </w:rPr>
                  <w:t>☐</w:t>
                </w:r>
              </w:sdtContent>
            </w:sdt>
          </w:p>
        </w:tc>
      </w:tr>
      <w:tr w:rsidR="004048E0" w:rsidRPr="00F45D92" w14:paraId="71A58943" w14:textId="77777777" w:rsidTr="008A32AC">
        <w:trPr>
          <w:gridAfter w:val="1"/>
          <w:wAfter w:w="236" w:type="dxa"/>
          <w:trHeight w:val="492"/>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8323D"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Όνομα:*</w:t>
            </w:r>
          </w:p>
        </w:tc>
        <w:tc>
          <w:tcPr>
            <w:tcW w:w="60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EC0C6C"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r w:rsidR="004048E0" w:rsidRPr="00F45D92" w14:paraId="191E67FF" w14:textId="77777777" w:rsidTr="008A32AC">
        <w:trPr>
          <w:gridAfter w:val="1"/>
          <w:wAfter w:w="236" w:type="dxa"/>
          <w:trHeight w:val="492"/>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768FC892"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Επώνυμο:*</w:t>
            </w:r>
          </w:p>
        </w:tc>
        <w:tc>
          <w:tcPr>
            <w:tcW w:w="6095" w:type="dxa"/>
            <w:gridSpan w:val="2"/>
            <w:tcBorders>
              <w:top w:val="nil"/>
              <w:left w:val="nil"/>
              <w:bottom w:val="single" w:sz="4" w:space="0" w:color="auto"/>
              <w:right w:val="single" w:sz="4" w:space="0" w:color="auto"/>
            </w:tcBorders>
            <w:shd w:val="clear" w:color="auto" w:fill="auto"/>
            <w:noWrap/>
            <w:vAlign w:val="bottom"/>
            <w:hideMark/>
          </w:tcPr>
          <w:p w14:paraId="050E8559"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r w:rsidR="004048E0" w:rsidRPr="00F45D92" w14:paraId="1099CBA4" w14:textId="77777777" w:rsidTr="008A32AC">
        <w:trPr>
          <w:trHeight w:val="492"/>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3E88721C" w14:textId="77777777" w:rsidR="004048E0" w:rsidRPr="00F45D92" w:rsidRDefault="00D43FC8"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ΑΜΚΑ / ΕΚΑΑ κατά περίπτωση</w:t>
            </w:r>
            <w:r w:rsidR="004048E0" w:rsidRPr="00F45D92">
              <w:rPr>
                <w:rFonts w:ascii="Tahoma" w:eastAsia="Times New Roman" w:hAnsi="Tahoma" w:cs="Tahoma"/>
                <w:sz w:val="16"/>
                <w:szCs w:val="16"/>
              </w:rPr>
              <w:t>:*</w:t>
            </w:r>
          </w:p>
        </w:tc>
        <w:tc>
          <w:tcPr>
            <w:tcW w:w="6095" w:type="dxa"/>
            <w:gridSpan w:val="2"/>
            <w:tcBorders>
              <w:top w:val="nil"/>
              <w:left w:val="nil"/>
              <w:bottom w:val="single" w:sz="4" w:space="0" w:color="auto"/>
              <w:right w:val="single" w:sz="4" w:space="0" w:color="auto"/>
            </w:tcBorders>
            <w:shd w:val="clear" w:color="auto" w:fill="auto"/>
            <w:noWrap/>
            <w:vAlign w:val="bottom"/>
            <w:hideMark/>
          </w:tcPr>
          <w:p w14:paraId="138E7929"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c>
          <w:tcPr>
            <w:tcW w:w="236" w:type="dxa"/>
          </w:tcPr>
          <w:p w14:paraId="5BCADD54" w14:textId="77777777" w:rsidR="004048E0" w:rsidRPr="00F45D92" w:rsidRDefault="004048E0" w:rsidP="00F45D92">
            <w:pPr>
              <w:spacing w:line="360" w:lineRule="auto"/>
              <w:rPr>
                <w:rFonts w:ascii="Tahoma" w:hAnsi="Tahoma" w:cs="Tahoma"/>
                <w:sz w:val="16"/>
                <w:szCs w:val="16"/>
              </w:rPr>
            </w:pPr>
          </w:p>
        </w:tc>
      </w:tr>
      <w:tr w:rsidR="004048E0" w:rsidRPr="00F45D92" w14:paraId="70BA63ED" w14:textId="77777777" w:rsidTr="008A32AC">
        <w:trPr>
          <w:gridAfter w:val="1"/>
          <w:wAfter w:w="236" w:type="dxa"/>
          <w:trHeight w:val="492"/>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77260A2C"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Διεύθυνση Κατοικίας:*</w:t>
            </w:r>
          </w:p>
        </w:tc>
        <w:tc>
          <w:tcPr>
            <w:tcW w:w="6095" w:type="dxa"/>
            <w:gridSpan w:val="2"/>
            <w:tcBorders>
              <w:top w:val="nil"/>
              <w:left w:val="nil"/>
              <w:bottom w:val="single" w:sz="4" w:space="0" w:color="auto"/>
              <w:right w:val="single" w:sz="4" w:space="0" w:color="auto"/>
            </w:tcBorders>
            <w:shd w:val="clear" w:color="auto" w:fill="auto"/>
            <w:noWrap/>
            <w:vAlign w:val="bottom"/>
            <w:hideMark/>
          </w:tcPr>
          <w:p w14:paraId="096131A6"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r w:rsidR="004048E0" w:rsidRPr="00F45D92" w14:paraId="54CA8806" w14:textId="77777777" w:rsidTr="008A32AC">
        <w:trPr>
          <w:gridAfter w:val="1"/>
          <w:wAfter w:w="236" w:type="dxa"/>
          <w:trHeight w:val="492"/>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399864E6"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Τηλ. Σταθερό ή Κινητό:*</w:t>
            </w:r>
          </w:p>
        </w:tc>
        <w:tc>
          <w:tcPr>
            <w:tcW w:w="6095" w:type="dxa"/>
            <w:gridSpan w:val="2"/>
            <w:tcBorders>
              <w:top w:val="nil"/>
              <w:left w:val="nil"/>
              <w:bottom w:val="single" w:sz="4" w:space="0" w:color="auto"/>
              <w:right w:val="single" w:sz="4" w:space="0" w:color="auto"/>
            </w:tcBorders>
            <w:shd w:val="clear" w:color="auto" w:fill="auto"/>
            <w:noWrap/>
            <w:vAlign w:val="bottom"/>
            <w:hideMark/>
          </w:tcPr>
          <w:p w14:paraId="26639151"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r w:rsidR="004048E0" w:rsidRPr="00F45D92" w14:paraId="75F88243" w14:textId="77777777" w:rsidTr="008A32AC">
        <w:trPr>
          <w:gridAfter w:val="1"/>
          <w:wAfter w:w="236" w:type="dxa"/>
          <w:trHeight w:val="492"/>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11F79"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Αρ. Γνωμάτευσης:*</w:t>
            </w:r>
          </w:p>
        </w:tc>
        <w:tc>
          <w:tcPr>
            <w:tcW w:w="60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B1683C"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 </w:t>
            </w:r>
          </w:p>
        </w:tc>
      </w:tr>
      <w:tr w:rsidR="004048E0" w:rsidRPr="00F45D92" w14:paraId="0B43A20B" w14:textId="77777777" w:rsidTr="008A32AC">
        <w:trPr>
          <w:gridAfter w:val="1"/>
          <w:wAfter w:w="236" w:type="dxa"/>
          <w:trHeight w:val="492"/>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A3495" w14:textId="77777777" w:rsidR="004048E0" w:rsidRPr="00F45D92" w:rsidRDefault="004048E0" w:rsidP="00F45D92">
            <w:pPr>
              <w:spacing w:line="360" w:lineRule="auto"/>
              <w:rPr>
                <w:rFonts w:ascii="Tahoma" w:eastAsia="Times New Roman" w:hAnsi="Tahoma" w:cs="Tahoma"/>
                <w:sz w:val="16"/>
                <w:szCs w:val="16"/>
              </w:rPr>
            </w:pPr>
            <w:r w:rsidRPr="00F45D92">
              <w:rPr>
                <w:rFonts w:ascii="Tahoma" w:eastAsia="Times New Roman" w:hAnsi="Tahoma" w:cs="Tahoma"/>
                <w:sz w:val="16"/>
                <w:szCs w:val="16"/>
              </w:rPr>
              <w:t>Αρ. Εκτέλεσης:*</w:t>
            </w:r>
          </w:p>
        </w:tc>
        <w:tc>
          <w:tcPr>
            <w:tcW w:w="60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B015DD" w14:textId="77777777" w:rsidR="004048E0" w:rsidRPr="00F45D92" w:rsidRDefault="004048E0" w:rsidP="00F45D92">
            <w:pPr>
              <w:spacing w:line="360" w:lineRule="auto"/>
              <w:rPr>
                <w:rFonts w:ascii="Tahoma" w:eastAsia="Times New Roman" w:hAnsi="Tahoma" w:cs="Tahoma"/>
                <w:sz w:val="16"/>
                <w:szCs w:val="16"/>
              </w:rPr>
            </w:pPr>
          </w:p>
        </w:tc>
      </w:tr>
    </w:tbl>
    <w:p w14:paraId="3CAC430F" w14:textId="77777777" w:rsidR="008C0913" w:rsidRPr="00F45D92" w:rsidRDefault="008C0913" w:rsidP="00F45D92">
      <w:pPr>
        <w:spacing w:line="360" w:lineRule="auto"/>
        <w:ind w:right="-58"/>
        <w:rPr>
          <w:rFonts w:ascii="Tahoma" w:hAnsi="Tahoma" w:cs="Tahoma"/>
          <w:b/>
          <w:sz w:val="16"/>
          <w:szCs w:val="16"/>
        </w:rPr>
      </w:pPr>
      <w:r w:rsidRPr="00F45D92">
        <w:rPr>
          <w:rFonts w:ascii="Tahoma" w:hAnsi="Tahoma" w:cs="Tahoma"/>
          <w:i/>
          <w:sz w:val="16"/>
          <w:szCs w:val="16"/>
        </w:rPr>
        <w:t xml:space="preserve">     </w:t>
      </w:r>
      <w:r w:rsidR="004048E0" w:rsidRPr="00F45D92">
        <w:rPr>
          <w:rFonts w:ascii="Tahoma" w:hAnsi="Tahoma" w:cs="Tahoma"/>
          <w:i/>
          <w:sz w:val="16"/>
          <w:szCs w:val="16"/>
        </w:rPr>
        <w:t>*</w:t>
      </w:r>
      <w:r w:rsidRPr="00F45D92">
        <w:rPr>
          <w:rFonts w:ascii="Tahoma" w:hAnsi="Tahoma" w:cs="Tahoma"/>
          <w:i/>
          <w:sz w:val="16"/>
          <w:szCs w:val="16"/>
        </w:rPr>
        <w:t xml:space="preserve"> </w:t>
      </w:r>
      <w:r w:rsidR="004048E0" w:rsidRPr="00F45D92">
        <w:rPr>
          <w:rFonts w:ascii="Tahoma" w:hAnsi="Tahoma" w:cs="Tahoma"/>
          <w:i/>
          <w:sz w:val="16"/>
          <w:szCs w:val="16"/>
        </w:rPr>
        <w:t>υποχρεωτικά πεδία</w:t>
      </w:r>
      <w:r w:rsidR="004048E0" w:rsidRPr="00F45D92">
        <w:rPr>
          <w:rFonts w:ascii="Tahoma" w:hAnsi="Tahoma" w:cs="Tahoma"/>
          <w:sz w:val="16"/>
          <w:szCs w:val="16"/>
        </w:rPr>
        <w:t xml:space="preserve">                                                                                                                                                     </w:t>
      </w:r>
    </w:p>
    <w:p w14:paraId="37955FBB" w14:textId="77777777" w:rsidR="004048E0" w:rsidRPr="00F45D92" w:rsidRDefault="004048E0" w:rsidP="00F45D92">
      <w:pPr>
        <w:spacing w:line="360" w:lineRule="auto"/>
        <w:ind w:right="-58"/>
        <w:rPr>
          <w:rFonts w:ascii="Tahoma" w:hAnsi="Tahoma" w:cs="Tahoma"/>
          <w:sz w:val="16"/>
          <w:szCs w:val="16"/>
        </w:rPr>
      </w:pPr>
      <w:r w:rsidRPr="00F45D92">
        <w:rPr>
          <w:rFonts w:ascii="Tahoma" w:hAnsi="Tahoma" w:cs="Tahoma"/>
          <w:b/>
          <w:sz w:val="16"/>
          <w:szCs w:val="16"/>
        </w:rPr>
        <w:t xml:space="preserve">ότι παρέλαβα τα </w:t>
      </w:r>
      <w:r w:rsidR="008E1AFD" w:rsidRPr="00F45D92">
        <w:rPr>
          <w:rFonts w:ascii="Tahoma" w:hAnsi="Tahoma" w:cs="Tahoma"/>
          <w:b/>
          <w:sz w:val="16"/>
          <w:szCs w:val="16"/>
        </w:rPr>
        <w:t>Προϊόντ</w:t>
      </w:r>
      <w:r w:rsidRPr="00F45D92">
        <w:rPr>
          <w:rFonts w:ascii="Tahoma" w:hAnsi="Tahoma" w:cs="Tahoma"/>
          <w:b/>
          <w:sz w:val="16"/>
          <w:szCs w:val="16"/>
        </w:rPr>
        <w:t>α</w:t>
      </w:r>
      <w:r w:rsidRPr="00F45D92">
        <w:rPr>
          <w:rFonts w:ascii="Tahoma" w:hAnsi="Tahoma" w:cs="Tahoma"/>
          <w:sz w:val="16"/>
          <w:szCs w:val="16"/>
        </w:rPr>
        <w:t xml:space="preserve"> όπως αυτά αναφέρονται στην ανωτέρω εκτέλεση της γνωμάτευσης και είναι συσκευασμένα σε άριστη κατάσταση, προς χρήση</w:t>
      </w:r>
      <w:r w:rsidR="00B714E7" w:rsidRPr="00F45D92">
        <w:rPr>
          <w:rFonts w:ascii="Tahoma" w:hAnsi="Tahoma" w:cs="Tahoma"/>
          <w:sz w:val="16"/>
          <w:szCs w:val="16"/>
        </w:rPr>
        <w:t xml:space="preserve"> και δεν έχω απόθεμα άνω των δέκα (10) ημερών θεραπείας</w:t>
      </w:r>
      <w:r w:rsidRPr="00F45D92">
        <w:rPr>
          <w:rFonts w:ascii="Tahoma" w:hAnsi="Tahoma" w:cs="Tahoma"/>
          <w:sz w:val="16"/>
          <w:szCs w:val="16"/>
        </w:rPr>
        <w:t>.</w:t>
      </w:r>
    </w:p>
    <w:p w14:paraId="78865522" w14:textId="77777777" w:rsidR="004048E0" w:rsidRPr="00F45D92" w:rsidRDefault="004048E0" w:rsidP="00F45D92">
      <w:pPr>
        <w:spacing w:line="360" w:lineRule="auto"/>
        <w:ind w:right="-58"/>
        <w:rPr>
          <w:rFonts w:ascii="Tahoma" w:hAnsi="Tahoma" w:cs="Tahoma"/>
          <w:sz w:val="16"/>
          <w:szCs w:val="16"/>
        </w:rPr>
      </w:pPr>
    </w:p>
    <w:p w14:paraId="547CEF23" w14:textId="77777777" w:rsidR="004048E0" w:rsidRPr="00F45D92" w:rsidRDefault="004048E0" w:rsidP="00F45D92">
      <w:pPr>
        <w:spacing w:line="360" w:lineRule="auto"/>
        <w:ind w:right="-58"/>
        <w:rPr>
          <w:rFonts w:ascii="Tahoma" w:hAnsi="Tahoma" w:cs="Tahoma"/>
          <w:sz w:val="16"/>
          <w:szCs w:val="16"/>
        </w:rPr>
      </w:pPr>
      <w:r w:rsidRPr="00F45D92">
        <w:rPr>
          <w:rFonts w:ascii="Tahoma" w:hAnsi="Tahoma" w:cs="Tahoma"/>
          <w:sz w:val="16"/>
          <w:szCs w:val="16"/>
        </w:rPr>
        <w:t xml:space="preserve">Ο Δικαιούχος, την συγκεκριμένη χρονική στιγμή δεν ήταν σε θέση να παραλάβει τα Προϊόντα, λόγω: </w:t>
      </w:r>
    </w:p>
    <w:p w14:paraId="57EF003C" w14:textId="77777777" w:rsidR="004048E0" w:rsidRPr="00F45D92" w:rsidRDefault="004048E0" w:rsidP="00F45D92">
      <w:pPr>
        <w:spacing w:line="360" w:lineRule="auto"/>
        <w:ind w:right="-58"/>
        <w:rPr>
          <w:rFonts w:ascii="Tahoma" w:hAnsi="Tahoma" w:cs="Tahoma"/>
          <w:sz w:val="16"/>
          <w:szCs w:val="16"/>
        </w:rPr>
      </w:pPr>
      <w:r w:rsidRPr="00F45D92">
        <w:rPr>
          <w:rFonts w:ascii="Tahoma" w:hAnsi="Tahoma" w:cs="Tahoma"/>
          <w:sz w:val="16"/>
          <w:szCs w:val="16"/>
        </w:rPr>
        <w:t xml:space="preserve">.................................................................................................................................................................. </w:t>
      </w:r>
    </w:p>
    <w:p w14:paraId="06E8D491" w14:textId="77777777" w:rsidR="004048E0" w:rsidRPr="00F45D92" w:rsidRDefault="004048E0" w:rsidP="00F45D92">
      <w:pPr>
        <w:spacing w:line="360" w:lineRule="auto"/>
        <w:ind w:right="-58"/>
        <w:rPr>
          <w:rFonts w:ascii="Tahoma" w:hAnsi="Tahoma" w:cs="Tahoma"/>
          <w:i/>
          <w:sz w:val="16"/>
          <w:szCs w:val="16"/>
        </w:rPr>
      </w:pPr>
      <w:r w:rsidRPr="00F45D92">
        <w:rPr>
          <w:rFonts w:ascii="Tahoma" w:hAnsi="Tahoma" w:cs="Tahoma"/>
          <w:i/>
          <w:sz w:val="16"/>
          <w:szCs w:val="16"/>
        </w:rPr>
        <w:t xml:space="preserve">(συμπληρώστε το λόγο/αιτία που καθιστά τον Δικαιούχο μη εβρισκόμενο σε θέση παραλαβής των </w:t>
      </w:r>
      <w:r w:rsidR="008E1AFD" w:rsidRPr="00F45D92">
        <w:rPr>
          <w:rFonts w:ascii="Tahoma" w:hAnsi="Tahoma" w:cs="Tahoma"/>
          <w:i/>
          <w:sz w:val="16"/>
          <w:szCs w:val="16"/>
        </w:rPr>
        <w:t>Προϊόντ</w:t>
      </w:r>
      <w:r w:rsidRPr="00F45D92">
        <w:rPr>
          <w:rFonts w:ascii="Tahoma" w:hAnsi="Tahoma" w:cs="Tahoma"/>
          <w:i/>
          <w:sz w:val="16"/>
          <w:szCs w:val="16"/>
        </w:rPr>
        <w:t>ων)</w:t>
      </w:r>
    </w:p>
    <w:p w14:paraId="2D2F7F31" w14:textId="77777777" w:rsidR="00552209" w:rsidRPr="00F45D92" w:rsidRDefault="004048E0" w:rsidP="00F45D92">
      <w:pPr>
        <w:spacing w:line="360" w:lineRule="auto"/>
        <w:ind w:right="-58"/>
        <w:rPr>
          <w:rFonts w:ascii="Tahoma" w:hAnsi="Tahoma" w:cs="Tahoma"/>
          <w:sz w:val="16"/>
          <w:szCs w:val="16"/>
        </w:rPr>
      </w:pPr>
      <w:r w:rsidRPr="00F45D92">
        <w:rPr>
          <w:rFonts w:ascii="Tahoma" w:hAnsi="Tahoma" w:cs="Tahoma"/>
          <w:b/>
          <w:sz w:val="16"/>
          <w:szCs w:val="16"/>
        </w:rPr>
        <w:t>Η παρούσα υπέχει θέση υπεύθυνης δήλωσης του Ν. 1599/1986.</w:t>
      </w:r>
      <w:r w:rsidR="008C0913" w:rsidRPr="00F45D92">
        <w:rPr>
          <w:rFonts w:ascii="Tahoma" w:hAnsi="Tahoma" w:cs="Tahoma"/>
          <w:sz w:val="16"/>
          <w:szCs w:val="16"/>
        </w:rPr>
        <w:t xml:space="preserve">                                                                                           </w:t>
      </w:r>
    </w:p>
    <w:p w14:paraId="122F3D57" w14:textId="77777777" w:rsidR="00CA326F" w:rsidRPr="00F45D92" w:rsidRDefault="008C0913" w:rsidP="007F413B">
      <w:pPr>
        <w:spacing w:line="360" w:lineRule="auto"/>
        <w:ind w:right="-58"/>
        <w:jc w:val="center"/>
        <w:rPr>
          <w:rFonts w:ascii="Tahoma" w:hAnsi="Tahoma" w:cs="Tahoma"/>
          <w:sz w:val="20"/>
          <w:szCs w:val="20"/>
        </w:rPr>
      </w:pPr>
      <w:r w:rsidRPr="00F45D92">
        <w:rPr>
          <w:rFonts w:ascii="Tahoma" w:hAnsi="Tahoma" w:cs="Tahoma"/>
          <w:sz w:val="16"/>
          <w:szCs w:val="16"/>
        </w:rPr>
        <w:t xml:space="preserve">  </w:t>
      </w:r>
      <w:r w:rsidR="004048E0" w:rsidRPr="00F45D92">
        <w:rPr>
          <w:rFonts w:ascii="Tahoma" w:hAnsi="Tahoma" w:cs="Tahoma"/>
          <w:sz w:val="16"/>
          <w:szCs w:val="16"/>
        </w:rPr>
        <w:t>Ο/Η Παραλαβών</w:t>
      </w:r>
    </w:p>
    <w:sectPr w:rsidR="00CA326F" w:rsidRPr="00F45D92" w:rsidSect="007429D2">
      <w:pgSz w:w="11900" w:h="16840"/>
      <w:pgMar w:top="1560" w:right="1410" w:bottom="1276" w:left="1134" w:header="0" w:footer="618"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BEB6" w14:textId="77777777" w:rsidR="00954E8F" w:rsidRDefault="00954E8F">
      <w:r>
        <w:separator/>
      </w:r>
    </w:p>
  </w:endnote>
  <w:endnote w:type="continuationSeparator" w:id="0">
    <w:p w14:paraId="4834E816" w14:textId="77777777" w:rsidR="00954E8F" w:rsidRDefault="0095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965249"/>
      <w:docPartObj>
        <w:docPartGallery w:val="Page Numbers (Bottom of Page)"/>
        <w:docPartUnique/>
      </w:docPartObj>
    </w:sdtPr>
    <w:sdtEndPr/>
    <w:sdtContent>
      <w:sdt>
        <w:sdtPr>
          <w:id w:val="-391735580"/>
          <w:docPartObj>
            <w:docPartGallery w:val="Page Numbers (Bottom of Page)"/>
            <w:docPartUnique/>
          </w:docPartObj>
        </w:sdtPr>
        <w:sdtEndPr/>
        <w:sdtContent>
          <w:p w14:paraId="3087FCF6" w14:textId="77777777" w:rsidR="008722B1" w:rsidRDefault="008722B1" w:rsidP="004B5771">
            <w:pPr>
              <w:pStyle w:val="a6"/>
              <w:jc w:val="center"/>
            </w:pPr>
            <w:r>
              <w:rPr>
                <w:i/>
                <w:noProof/>
                <w:lang w:bidi="ar-SA"/>
              </w:rPr>
              <mc:AlternateContent>
                <mc:Choice Requires="wps">
                  <w:drawing>
                    <wp:anchor distT="4294967292" distB="4294967292" distL="114300" distR="114300" simplePos="0" relativeHeight="251655680" behindDoc="0" locked="0" layoutInCell="1" allowOverlap="1" wp14:anchorId="79DCA8EA" wp14:editId="2149225B">
                      <wp:simplePos x="0" y="0"/>
                      <wp:positionH relativeFrom="column">
                        <wp:posOffset>-443865</wp:posOffset>
                      </wp:positionH>
                      <wp:positionV relativeFrom="paragraph">
                        <wp:posOffset>2539</wp:posOffset>
                      </wp:positionV>
                      <wp:extent cx="6477000" cy="0"/>
                      <wp:effectExtent l="0" t="0" r="19050" b="19050"/>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1D2DF6" id="Ευθεία γραμμή σύνδεσης 8"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5pt,.2pt" to="47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" strokecolor="#5b9bd5" strokeweight=".5pt">
                      <v:stroke joinstyle="miter"/>
                      <o:lock v:ext="edit" shapetype="f"/>
                    </v:line>
                  </w:pict>
                </mc:Fallback>
              </mc:AlternateContent>
            </w:r>
            <w:r w:rsidRPr="002A3F90">
              <w:rPr>
                <w:i/>
              </w:rPr>
              <w:t xml:space="preserve">Σύμβαση Παροχής Νοσοκομειακής Περίθαλψης από Ιδιωτικές Κλινικές </w:t>
            </w:r>
            <w:r>
              <w:rPr>
                <w:b/>
              </w:rPr>
              <w:t xml:space="preserve">                    </w:t>
            </w:r>
            <w:r>
              <w:t xml:space="preserve"> σελ.</w:t>
            </w:r>
            <w:r>
              <w:fldChar w:fldCharType="begin"/>
            </w:r>
            <w:r>
              <w:instrText>PAGE   \* MERGEFORMAT</w:instrText>
            </w:r>
            <w:r>
              <w:fldChar w:fldCharType="separate"/>
            </w:r>
            <w:r>
              <w:rPr>
                <w:noProof/>
              </w:rPr>
              <w:t>7</w:t>
            </w:r>
            <w:r>
              <w:rPr>
                <w:noProof/>
              </w:rPr>
              <w:fldChar w:fldCharType="end"/>
            </w:r>
          </w:p>
        </w:sdtContent>
      </w:sdt>
    </w:sdtContent>
  </w:sdt>
  <w:p w14:paraId="6C0048E6" w14:textId="77777777" w:rsidR="008722B1" w:rsidRDefault="008722B1">
    <w:pPr>
      <w:pStyle w:val="a6"/>
    </w:pPr>
    <w:r>
      <w:rPr>
        <w:noProof/>
        <w:lang w:bidi="ar-SA"/>
      </w:rPr>
      <w:drawing>
        <wp:inline distT="0" distB="0" distL="0" distR="0" wp14:anchorId="0DB7AE97" wp14:editId="5AB18CCD">
          <wp:extent cx="316865" cy="255905"/>
          <wp:effectExtent l="0" t="0" r="6985"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E254" w14:textId="77777777" w:rsidR="008722B1" w:rsidRPr="009B45D8" w:rsidRDefault="00F45D92" w:rsidP="00F45D92">
    <w:pPr>
      <w:pStyle w:val="a6"/>
      <w:ind w:left="1701" w:hanging="981"/>
      <w:rPr>
        <w:rFonts w:ascii="Tahoma" w:hAnsi="Tahoma" w:cs="Tahoma"/>
        <w:sz w:val="20"/>
        <w:szCs w:val="20"/>
      </w:rPr>
    </w:pPr>
    <w:r>
      <w:rPr>
        <w:rFonts w:ascii="Tahoma" w:hAnsi="Tahoma" w:cs="Tahoma"/>
        <w:i/>
        <w:noProof/>
        <w:sz w:val="20"/>
        <w:szCs w:val="20"/>
        <w:lang w:bidi="ar-SA"/>
      </w:rPr>
      <mc:AlternateContent>
        <mc:Choice Requires="wps">
          <w:drawing>
            <wp:anchor distT="4294967292" distB="4294967292" distL="114300" distR="114300" simplePos="0" relativeHeight="251657728" behindDoc="0" locked="0" layoutInCell="1" allowOverlap="1" wp14:anchorId="68738C48" wp14:editId="33D99101">
              <wp:simplePos x="0" y="0"/>
              <wp:positionH relativeFrom="margin">
                <wp:align>center</wp:align>
              </wp:positionH>
              <wp:positionV relativeFrom="paragraph">
                <wp:posOffset>-127635</wp:posOffset>
              </wp:positionV>
              <wp:extent cx="5975985" cy="0"/>
              <wp:effectExtent l="0" t="0" r="24765" b="19050"/>
              <wp:wrapNone/>
              <wp:docPr id="24"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61FBEF" id="Ευθεία γραμμή σύνδεσης 24" o:spid="_x0000_s1026" style="position:absolute;z-index:25165772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0.05pt" to="470.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" strokecolor="#5b9bd5 [3204]" strokeweight=".5pt">
              <v:stroke joinstyle="miter"/>
              <o:lock v:ext="edit" shapetype="f"/>
              <w10:wrap anchorx="margin"/>
            </v:line>
          </w:pict>
        </mc:Fallback>
      </mc:AlternateContent>
    </w:r>
    <w:r>
      <w:rPr>
        <w:rFonts w:ascii="Tahoma" w:hAnsi="Tahoma" w:cs="Tahoma"/>
        <w:i/>
        <w:noProof/>
        <w:sz w:val="20"/>
        <w:szCs w:val="20"/>
        <w:lang w:bidi="ar-SA"/>
      </w:rPr>
      <w:drawing>
        <wp:anchor distT="0" distB="0" distL="114300" distR="114300" simplePos="0" relativeHeight="251656704" behindDoc="0" locked="0" layoutInCell="1" allowOverlap="1" wp14:anchorId="3C9CADF4" wp14:editId="61CA3444">
          <wp:simplePos x="0" y="0"/>
          <wp:positionH relativeFrom="margin">
            <wp:align>left</wp:align>
          </wp:positionH>
          <wp:positionV relativeFrom="paragraph">
            <wp:posOffset>-63500</wp:posOffset>
          </wp:positionV>
          <wp:extent cx="316865" cy="255905"/>
          <wp:effectExtent l="0" t="0" r="6985" b="0"/>
          <wp:wrapNone/>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anchor>
      </w:drawing>
    </w:r>
    <w:r>
      <w:rPr>
        <w:rFonts w:ascii="Tahoma" w:hAnsi="Tahoma" w:cs="Tahoma"/>
        <w:i/>
        <w:noProof/>
        <w:sz w:val="20"/>
        <w:szCs w:val="20"/>
        <w:lang w:bidi="ar-SA"/>
      </w:rPr>
      <mc:AlternateContent>
        <mc:Choice Requires="wps">
          <w:drawing>
            <wp:anchor distT="0" distB="0" distL="114300" distR="114300" simplePos="0" relativeHeight="251658752" behindDoc="0" locked="0" layoutInCell="1" allowOverlap="1" wp14:anchorId="2544119C" wp14:editId="3F645FA5">
              <wp:simplePos x="0" y="0"/>
              <wp:positionH relativeFrom="margin">
                <wp:align>right</wp:align>
              </wp:positionH>
              <wp:positionV relativeFrom="paragraph">
                <wp:posOffset>-108585</wp:posOffset>
              </wp:positionV>
              <wp:extent cx="514350" cy="400050"/>
              <wp:effectExtent l="0" t="0" r="0" b="0"/>
              <wp:wrapNone/>
              <wp:docPr id="243" name="Αυτόματο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00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8B60BD8" w14:textId="77777777" w:rsidR="008722B1" w:rsidRPr="009B45D8" w:rsidRDefault="008722B1" w:rsidP="009B45D8">
                          <w:pPr>
                            <w:pStyle w:val="a6"/>
                            <w:pBdr>
                              <w:top w:val="single" w:sz="12" w:space="1" w:color="A5A5A5" w:themeColor="accent3"/>
                              <w:bottom w:val="single" w:sz="48" w:space="1" w:color="A5A5A5" w:themeColor="accent3"/>
                            </w:pBdr>
                            <w:jc w:val="center"/>
                            <w:rPr>
                              <w:sz w:val="18"/>
                              <w:szCs w:val="18"/>
                            </w:rPr>
                          </w:pPr>
                          <w:r w:rsidRPr="009B45D8">
                            <w:rPr>
                              <w:sz w:val="18"/>
                              <w:szCs w:val="18"/>
                            </w:rPr>
                            <w:fldChar w:fldCharType="begin"/>
                          </w:r>
                          <w:r w:rsidRPr="009B45D8">
                            <w:rPr>
                              <w:sz w:val="18"/>
                              <w:szCs w:val="18"/>
                            </w:rPr>
                            <w:instrText>PAGE    \* MERGEFORMAT</w:instrText>
                          </w:r>
                          <w:r w:rsidRPr="009B45D8">
                            <w:rPr>
                              <w:sz w:val="18"/>
                              <w:szCs w:val="18"/>
                            </w:rPr>
                            <w:fldChar w:fldCharType="separate"/>
                          </w:r>
                          <w:r w:rsidR="00C608C9">
                            <w:rPr>
                              <w:noProof/>
                              <w:sz w:val="18"/>
                              <w:szCs w:val="18"/>
                            </w:rPr>
                            <w:t>13</w:t>
                          </w:r>
                          <w:r w:rsidRPr="009B45D8">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4119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Αυτόματο Σχήμα 2" o:spid="_x0000_s1026" type="#_x0000_t176" style="position:absolute;left:0;text-align:left;margin-left:-10.7pt;margin-top:-8.55pt;width:40.5pt;height:31.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" filled="f" fillcolor="#5c83b4" stroked="f" strokecolor="#737373">
              <v:textbox>
                <w:txbxContent>
                  <w:p w14:paraId="08B60BD8" w14:textId="77777777" w:rsidR="008722B1" w:rsidRPr="009B45D8" w:rsidRDefault="008722B1" w:rsidP="009B45D8">
                    <w:pPr>
                      <w:pStyle w:val="a6"/>
                      <w:pBdr>
                        <w:top w:val="single" w:sz="12" w:space="1" w:color="A5A5A5" w:themeColor="accent3"/>
                        <w:bottom w:val="single" w:sz="48" w:space="1" w:color="A5A5A5" w:themeColor="accent3"/>
                      </w:pBdr>
                      <w:jc w:val="center"/>
                      <w:rPr>
                        <w:sz w:val="18"/>
                        <w:szCs w:val="18"/>
                      </w:rPr>
                    </w:pPr>
                    <w:r w:rsidRPr="009B45D8">
                      <w:rPr>
                        <w:sz w:val="18"/>
                        <w:szCs w:val="18"/>
                      </w:rPr>
                      <w:fldChar w:fldCharType="begin"/>
                    </w:r>
                    <w:r w:rsidRPr="009B45D8">
                      <w:rPr>
                        <w:sz w:val="18"/>
                        <w:szCs w:val="18"/>
                      </w:rPr>
                      <w:instrText>PAGE    \* MERGEFORMAT</w:instrText>
                    </w:r>
                    <w:r w:rsidRPr="009B45D8">
                      <w:rPr>
                        <w:sz w:val="18"/>
                        <w:szCs w:val="18"/>
                      </w:rPr>
                      <w:fldChar w:fldCharType="separate"/>
                    </w:r>
                    <w:r w:rsidR="00C608C9">
                      <w:rPr>
                        <w:noProof/>
                        <w:sz w:val="18"/>
                        <w:szCs w:val="18"/>
                      </w:rPr>
                      <w:t>13</w:t>
                    </w:r>
                    <w:r w:rsidRPr="009B45D8">
                      <w:rPr>
                        <w:sz w:val="18"/>
                        <w:szCs w:val="18"/>
                      </w:rPr>
                      <w:fldChar w:fldCharType="end"/>
                    </w:r>
                  </w:p>
                </w:txbxContent>
              </v:textbox>
              <w10:wrap anchorx="margin"/>
            </v:shape>
          </w:pict>
        </mc:Fallback>
      </mc:AlternateContent>
    </w:r>
    <w:r w:rsidR="00F132B7">
      <w:rPr>
        <w:rFonts w:ascii="Tahoma" w:hAnsi="Tahoma" w:cs="Tahoma"/>
        <w:i/>
        <w:sz w:val="14"/>
        <w:szCs w:val="20"/>
      </w:rPr>
      <w:t>C.09-ΠΥ-Περιτοανϊκή Κάθαρση-v.2</w:t>
    </w:r>
    <w:r w:rsidR="008722B1" w:rsidRPr="00B26BCC">
      <w:rPr>
        <w:rFonts w:ascii="Tahoma" w:hAnsi="Tahoma" w:cs="Tahoma"/>
        <w:i/>
        <w:sz w:val="14"/>
        <w:szCs w:val="20"/>
      </w:rPr>
      <w:t>_20</w:t>
    </w:r>
    <w:r w:rsidR="00F132B7">
      <w:rPr>
        <w:rFonts w:ascii="Tahoma" w:hAnsi="Tahoma" w:cs="Tahoma"/>
        <w:i/>
        <w:sz w:val="14"/>
        <w:szCs w:val="20"/>
      </w:rPr>
      <w:t>20</w:t>
    </w:r>
    <w:r w:rsidR="008722B1" w:rsidRPr="00B26BCC">
      <w:rPr>
        <w:rFonts w:ascii="Tahoma" w:hAnsi="Tahoma" w:cs="Tahoma"/>
        <w:i/>
        <w:sz w:val="14"/>
        <w:szCs w:val="20"/>
      </w:rPr>
      <w:t xml:space="preserve"> </w:t>
    </w:r>
    <w:r w:rsidR="008722B1">
      <w:rPr>
        <w:rFonts w:ascii="Tahoma" w:hAnsi="Tahoma" w:cs="Tahoma"/>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79E7" w14:textId="77777777" w:rsidR="008722B1" w:rsidRDefault="008722B1">
    <w:pPr>
      <w:pStyle w:val="a6"/>
      <w:jc w:val="right"/>
    </w:pPr>
  </w:p>
  <w:p w14:paraId="3F196005" w14:textId="77777777" w:rsidR="008722B1" w:rsidRDefault="008722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1F7FA" w14:textId="77777777" w:rsidR="00954E8F" w:rsidRDefault="00954E8F"/>
  </w:footnote>
  <w:footnote w:type="continuationSeparator" w:id="0">
    <w:p w14:paraId="03EEA38E" w14:textId="77777777" w:rsidR="00954E8F" w:rsidRDefault="00954E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43CB" w14:textId="77777777" w:rsidR="008722B1" w:rsidRDefault="008722B1" w:rsidP="002A3F90">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BC"/>
    <w:multiLevelType w:val="hybridMultilevel"/>
    <w:tmpl w:val="21D2E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1E0A5A"/>
    <w:multiLevelType w:val="hybridMultilevel"/>
    <w:tmpl w:val="0F7091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7B1972"/>
    <w:multiLevelType w:val="hybridMultilevel"/>
    <w:tmpl w:val="DCFAE154"/>
    <w:lvl w:ilvl="0" w:tplc="850EE25A">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3" w15:restartNumberingAfterBreak="0">
    <w:nsid w:val="17F25392"/>
    <w:multiLevelType w:val="multilevel"/>
    <w:tmpl w:val="4BB6E09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trike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9429C1"/>
    <w:multiLevelType w:val="hybridMultilevel"/>
    <w:tmpl w:val="E250D84C"/>
    <w:lvl w:ilvl="0" w:tplc="ADEE2774">
      <w:start w:val="5"/>
      <w:numFmt w:val="bullet"/>
      <w:lvlText w:val="-"/>
      <w:lvlJc w:val="left"/>
      <w:pPr>
        <w:ind w:left="720" w:hanging="360"/>
      </w:pPr>
      <w:rPr>
        <w:rFonts w:ascii="Arial" w:eastAsia="Arial Unicode MS"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32F080C"/>
    <w:multiLevelType w:val="multilevel"/>
    <w:tmpl w:val="A5845016"/>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2C1727FB"/>
    <w:multiLevelType w:val="hybridMultilevel"/>
    <w:tmpl w:val="AAA4EEA2"/>
    <w:lvl w:ilvl="0" w:tplc="6D700340">
      <w:start w:val="1"/>
      <w:numFmt w:val="decimal"/>
      <w:lvlText w:val="%1."/>
      <w:lvlJc w:val="left"/>
      <w:pPr>
        <w:ind w:left="720" w:hanging="360"/>
      </w:pPr>
      <w:rPr>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1C2266B"/>
    <w:multiLevelType w:val="hybridMultilevel"/>
    <w:tmpl w:val="4E1CEA52"/>
    <w:lvl w:ilvl="0" w:tplc="0408000F">
      <w:start w:val="1"/>
      <w:numFmt w:val="decimal"/>
      <w:lvlText w:val="%1."/>
      <w:lvlJc w:val="left"/>
      <w:pPr>
        <w:ind w:left="720" w:hanging="360"/>
      </w:pPr>
      <w:rPr>
        <w:rFonts w:hint="default"/>
      </w:rPr>
    </w:lvl>
    <w:lvl w:ilvl="1" w:tplc="D55A71D2">
      <w:start w:val="7"/>
      <w:numFmt w:val="bullet"/>
      <w:lvlText w:val="•"/>
      <w:lvlJc w:val="left"/>
      <w:pPr>
        <w:ind w:left="1440" w:hanging="360"/>
      </w:pPr>
      <w:rPr>
        <w:rFonts w:ascii="Tahoma" w:eastAsia="Arial Unicode MS" w:hAnsi="Tahom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C234122"/>
    <w:multiLevelType w:val="hybridMultilevel"/>
    <w:tmpl w:val="19EE1C6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9" w15:restartNumberingAfterBreak="0">
    <w:nsid w:val="4906316C"/>
    <w:multiLevelType w:val="hybridMultilevel"/>
    <w:tmpl w:val="5E16F5D4"/>
    <w:lvl w:ilvl="0" w:tplc="850EE25A">
      <w:start w:val="1"/>
      <mc:AlternateContent>
        <mc:Choice Requires="w14">
          <w:numFmt w:val="custom" w:format="α, β, γ, ..."/>
        </mc:Choice>
        <mc:Fallback>
          <w:numFmt w:val="decimal"/>
        </mc:Fallback>
      </mc:AlternateContent>
      <w:lvlText w:val="%1)"/>
      <w:lvlJc w:val="left"/>
      <w:pPr>
        <w:ind w:left="786" w:hanging="360"/>
      </w:pPr>
      <w:rPr>
        <w:rFonts w:hint="default"/>
        <w:i/>
      </w:rPr>
    </w:lvl>
    <w:lvl w:ilvl="1" w:tplc="04080019" w:tentative="1">
      <w:start w:val="1"/>
      <w:numFmt w:val="lowerLetter"/>
      <w:lvlText w:val="%2."/>
      <w:lvlJc w:val="left"/>
      <w:pPr>
        <w:ind w:left="2229" w:hanging="360"/>
      </w:pPr>
      <w:rPr>
        <w:rFonts w:cs="Times New Roman"/>
      </w:rPr>
    </w:lvl>
    <w:lvl w:ilvl="2" w:tplc="0408001B" w:tentative="1">
      <w:start w:val="1"/>
      <w:numFmt w:val="lowerRoman"/>
      <w:lvlText w:val="%3."/>
      <w:lvlJc w:val="right"/>
      <w:pPr>
        <w:ind w:left="2949" w:hanging="180"/>
      </w:pPr>
      <w:rPr>
        <w:rFonts w:cs="Times New Roman"/>
      </w:rPr>
    </w:lvl>
    <w:lvl w:ilvl="3" w:tplc="0408000F" w:tentative="1">
      <w:start w:val="1"/>
      <w:numFmt w:val="decimal"/>
      <w:lvlText w:val="%4."/>
      <w:lvlJc w:val="left"/>
      <w:pPr>
        <w:ind w:left="3669" w:hanging="360"/>
      </w:pPr>
      <w:rPr>
        <w:rFonts w:cs="Times New Roman"/>
      </w:rPr>
    </w:lvl>
    <w:lvl w:ilvl="4" w:tplc="04080019" w:tentative="1">
      <w:start w:val="1"/>
      <w:numFmt w:val="lowerLetter"/>
      <w:lvlText w:val="%5."/>
      <w:lvlJc w:val="left"/>
      <w:pPr>
        <w:ind w:left="4389" w:hanging="360"/>
      </w:pPr>
      <w:rPr>
        <w:rFonts w:cs="Times New Roman"/>
      </w:rPr>
    </w:lvl>
    <w:lvl w:ilvl="5" w:tplc="0408001B" w:tentative="1">
      <w:start w:val="1"/>
      <w:numFmt w:val="lowerRoman"/>
      <w:lvlText w:val="%6."/>
      <w:lvlJc w:val="right"/>
      <w:pPr>
        <w:ind w:left="5109" w:hanging="180"/>
      </w:pPr>
      <w:rPr>
        <w:rFonts w:cs="Times New Roman"/>
      </w:rPr>
    </w:lvl>
    <w:lvl w:ilvl="6" w:tplc="0408000F" w:tentative="1">
      <w:start w:val="1"/>
      <w:numFmt w:val="decimal"/>
      <w:lvlText w:val="%7."/>
      <w:lvlJc w:val="left"/>
      <w:pPr>
        <w:ind w:left="5829" w:hanging="360"/>
      </w:pPr>
      <w:rPr>
        <w:rFonts w:cs="Times New Roman"/>
      </w:rPr>
    </w:lvl>
    <w:lvl w:ilvl="7" w:tplc="04080019" w:tentative="1">
      <w:start w:val="1"/>
      <w:numFmt w:val="lowerLetter"/>
      <w:lvlText w:val="%8."/>
      <w:lvlJc w:val="left"/>
      <w:pPr>
        <w:ind w:left="6549" w:hanging="360"/>
      </w:pPr>
      <w:rPr>
        <w:rFonts w:cs="Times New Roman"/>
      </w:rPr>
    </w:lvl>
    <w:lvl w:ilvl="8" w:tplc="0408001B" w:tentative="1">
      <w:start w:val="1"/>
      <w:numFmt w:val="lowerRoman"/>
      <w:lvlText w:val="%9."/>
      <w:lvlJc w:val="right"/>
      <w:pPr>
        <w:ind w:left="7269" w:hanging="180"/>
      </w:pPr>
      <w:rPr>
        <w:rFonts w:cs="Times New Roman"/>
      </w:rPr>
    </w:lvl>
  </w:abstractNum>
  <w:abstractNum w:abstractNumId="10" w15:restartNumberingAfterBreak="0">
    <w:nsid w:val="4A847BD7"/>
    <w:multiLevelType w:val="hybridMultilevel"/>
    <w:tmpl w:val="2E084080"/>
    <w:lvl w:ilvl="0" w:tplc="850EE25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429749E"/>
    <w:multiLevelType w:val="multilevel"/>
    <w:tmpl w:val="4628BD1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9D598E"/>
    <w:multiLevelType w:val="hybridMultilevel"/>
    <w:tmpl w:val="03460794"/>
    <w:lvl w:ilvl="0" w:tplc="9C56188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5A83309"/>
    <w:multiLevelType w:val="hybridMultilevel"/>
    <w:tmpl w:val="566A7A6C"/>
    <w:lvl w:ilvl="0" w:tplc="850EE25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F9D33F8"/>
    <w:multiLevelType w:val="hybridMultilevel"/>
    <w:tmpl w:val="B1A0FA96"/>
    <w:lvl w:ilvl="0" w:tplc="850EE25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51165EA"/>
    <w:multiLevelType w:val="hybridMultilevel"/>
    <w:tmpl w:val="1FB00E1A"/>
    <w:lvl w:ilvl="0" w:tplc="850EE25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D55A71D2">
      <w:start w:val="7"/>
      <w:numFmt w:val="bullet"/>
      <w:lvlText w:val="•"/>
      <w:lvlJc w:val="left"/>
      <w:pPr>
        <w:ind w:left="1440" w:hanging="360"/>
      </w:pPr>
      <w:rPr>
        <w:rFonts w:ascii="Tahoma" w:eastAsia="Arial Unicode MS" w:hAnsi="Tahom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D4B0C21"/>
    <w:multiLevelType w:val="hybridMultilevel"/>
    <w:tmpl w:val="E30CDF80"/>
    <w:lvl w:ilvl="0" w:tplc="850EE25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D6F55BF"/>
    <w:multiLevelType w:val="hybridMultilevel"/>
    <w:tmpl w:val="7446048A"/>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num w:numId="1" w16cid:durableId="1708945944">
    <w:abstractNumId w:val="5"/>
  </w:num>
  <w:num w:numId="2" w16cid:durableId="2128231181">
    <w:abstractNumId w:val="15"/>
  </w:num>
  <w:num w:numId="3" w16cid:durableId="1338457454">
    <w:abstractNumId w:val="11"/>
  </w:num>
  <w:num w:numId="4" w16cid:durableId="1119446771">
    <w:abstractNumId w:val="0"/>
  </w:num>
  <w:num w:numId="5" w16cid:durableId="855001714">
    <w:abstractNumId w:val="6"/>
  </w:num>
  <w:num w:numId="6" w16cid:durableId="1190529897">
    <w:abstractNumId w:val="16"/>
  </w:num>
  <w:num w:numId="7" w16cid:durableId="393161836">
    <w:abstractNumId w:val="10"/>
  </w:num>
  <w:num w:numId="8" w16cid:durableId="1534803566">
    <w:abstractNumId w:val="14"/>
  </w:num>
  <w:num w:numId="9" w16cid:durableId="1103112529">
    <w:abstractNumId w:val="1"/>
  </w:num>
  <w:num w:numId="10" w16cid:durableId="1085221798">
    <w:abstractNumId w:val="2"/>
  </w:num>
  <w:num w:numId="11" w16cid:durableId="1329946038">
    <w:abstractNumId w:val="4"/>
  </w:num>
  <w:num w:numId="12" w16cid:durableId="1874147099">
    <w:abstractNumId w:val="17"/>
  </w:num>
  <w:num w:numId="13" w16cid:durableId="875896773">
    <w:abstractNumId w:val="9"/>
  </w:num>
  <w:num w:numId="14" w16cid:durableId="539585965">
    <w:abstractNumId w:val="7"/>
  </w:num>
  <w:num w:numId="15" w16cid:durableId="322855622">
    <w:abstractNumId w:val="12"/>
  </w:num>
  <w:num w:numId="16" w16cid:durableId="31613887">
    <w:abstractNumId w:val="8"/>
  </w:num>
  <w:num w:numId="17" w16cid:durableId="217739774">
    <w:abstractNumId w:val="3"/>
  </w:num>
  <w:num w:numId="18" w16cid:durableId="155589726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zfPZQcSXCQ529cJTgrg/jdmbDru0z/g36wrjM9v35G7gtFvRNlCga9xesbKcWEKaaXHV6KoiBG9kwLYN2jhitQ==" w:salt="plhKImJSimCBt3kIt1Lmww=="/>
  <w:defaultTabStop w:val="720"/>
  <w:drawingGridHorizontalSpacing w:val="181"/>
  <w:drawingGridVerticalSpacing w:val="181"/>
  <w:characterSpacingControl w:val="compressPunctuation"/>
  <w:hdrShapeDefaults>
    <o:shapedefaults v:ext="edit" spidmax="2457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0F"/>
    <w:rsid w:val="00002A96"/>
    <w:rsid w:val="0000418D"/>
    <w:rsid w:val="00005068"/>
    <w:rsid w:val="00013684"/>
    <w:rsid w:val="00015AFB"/>
    <w:rsid w:val="00015FC3"/>
    <w:rsid w:val="000307CC"/>
    <w:rsid w:val="000320B2"/>
    <w:rsid w:val="00033021"/>
    <w:rsid w:val="00033429"/>
    <w:rsid w:val="00046AD9"/>
    <w:rsid w:val="000503EC"/>
    <w:rsid w:val="00052FBA"/>
    <w:rsid w:val="0006072C"/>
    <w:rsid w:val="0006081C"/>
    <w:rsid w:val="0006137F"/>
    <w:rsid w:val="00063A6C"/>
    <w:rsid w:val="00074586"/>
    <w:rsid w:val="00074EC0"/>
    <w:rsid w:val="0007699A"/>
    <w:rsid w:val="00080DDE"/>
    <w:rsid w:val="00082163"/>
    <w:rsid w:val="000A3741"/>
    <w:rsid w:val="000A39FE"/>
    <w:rsid w:val="000B0D29"/>
    <w:rsid w:val="000B207F"/>
    <w:rsid w:val="000B443C"/>
    <w:rsid w:val="000B48C5"/>
    <w:rsid w:val="000B57A9"/>
    <w:rsid w:val="000C58C1"/>
    <w:rsid w:val="000C5D22"/>
    <w:rsid w:val="000C5D89"/>
    <w:rsid w:val="000D20DA"/>
    <w:rsid w:val="000D21F0"/>
    <w:rsid w:val="000D7B22"/>
    <w:rsid w:val="000E4940"/>
    <w:rsid w:val="000F038E"/>
    <w:rsid w:val="000F0408"/>
    <w:rsid w:val="000F1765"/>
    <w:rsid w:val="000F1C66"/>
    <w:rsid w:val="000F27D7"/>
    <w:rsid w:val="000F4461"/>
    <w:rsid w:val="000F6A50"/>
    <w:rsid w:val="0011116A"/>
    <w:rsid w:val="00114F79"/>
    <w:rsid w:val="001155DC"/>
    <w:rsid w:val="0011758C"/>
    <w:rsid w:val="00125DE9"/>
    <w:rsid w:val="00126F47"/>
    <w:rsid w:val="00130F8E"/>
    <w:rsid w:val="00131141"/>
    <w:rsid w:val="0013474D"/>
    <w:rsid w:val="00134879"/>
    <w:rsid w:val="001415CD"/>
    <w:rsid w:val="00142DF3"/>
    <w:rsid w:val="00143491"/>
    <w:rsid w:val="00143867"/>
    <w:rsid w:val="00151831"/>
    <w:rsid w:val="001520E1"/>
    <w:rsid w:val="00155640"/>
    <w:rsid w:val="0015774F"/>
    <w:rsid w:val="00163B51"/>
    <w:rsid w:val="00171757"/>
    <w:rsid w:val="0017313C"/>
    <w:rsid w:val="00173D53"/>
    <w:rsid w:val="00173F2D"/>
    <w:rsid w:val="0018058E"/>
    <w:rsid w:val="0018227C"/>
    <w:rsid w:val="0018578F"/>
    <w:rsid w:val="00192B4F"/>
    <w:rsid w:val="001A4CDA"/>
    <w:rsid w:val="001B46E5"/>
    <w:rsid w:val="001B704A"/>
    <w:rsid w:val="001C3072"/>
    <w:rsid w:val="001C5227"/>
    <w:rsid w:val="001C5846"/>
    <w:rsid w:val="001E4E72"/>
    <w:rsid w:val="001F24EB"/>
    <w:rsid w:val="001F58E3"/>
    <w:rsid w:val="001F5C43"/>
    <w:rsid w:val="00202EDE"/>
    <w:rsid w:val="00210675"/>
    <w:rsid w:val="00222F2F"/>
    <w:rsid w:val="0022369F"/>
    <w:rsid w:val="00225039"/>
    <w:rsid w:val="00225818"/>
    <w:rsid w:val="00240E34"/>
    <w:rsid w:val="00242FE6"/>
    <w:rsid w:val="00243BDE"/>
    <w:rsid w:val="0025031F"/>
    <w:rsid w:val="00260FBE"/>
    <w:rsid w:val="002612BD"/>
    <w:rsid w:val="002628E0"/>
    <w:rsid w:val="002649D8"/>
    <w:rsid w:val="00270B10"/>
    <w:rsid w:val="002727F5"/>
    <w:rsid w:val="00274482"/>
    <w:rsid w:val="00276A0F"/>
    <w:rsid w:val="00276EFE"/>
    <w:rsid w:val="002808DD"/>
    <w:rsid w:val="00286150"/>
    <w:rsid w:val="00294C70"/>
    <w:rsid w:val="002A3F90"/>
    <w:rsid w:val="002A6271"/>
    <w:rsid w:val="002B1EE4"/>
    <w:rsid w:val="002B2E99"/>
    <w:rsid w:val="002B7949"/>
    <w:rsid w:val="002C0EBF"/>
    <w:rsid w:val="002C4160"/>
    <w:rsid w:val="002C52CE"/>
    <w:rsid w:val="002D34A5"/>
    <w:rsid w:val="002D74B4"/>
    <w:rsid w:val="002D7BF1"/>
    <w:rsid w:val="002E294B"/>
    <w:rsid w:val="002F604C"/>
    <w:rsid w:val="00302541"/>
    <w:rsid w:val="003050F4"/>
    <w:rsid w:val="00306DA4"/>
    <w:rsid w:val="00311A99"/>
    <w:rsid w:val="00314311"/>
    <w:rsid w:val="00315D9C"/>
    <w:rsid w:val="00332EAE"/>
    <w:rsid w:val="0033394A"/>
    <w:rsid w:val="00336CB6"/>
    <w:rsid w:val="003422E9"/>
    <w:rsid w:val="003425FC"/>
    <w:rsid w:val="00342EEA"/>
    <w:rsid w:val="00355E2D"/>
    <w:rsid w:val="00365800"/>
    <w:rsid w:val="00373B1B"/>
    <w:rsid w:val="00381F3B"/>
    <w:rsid w:val="003824DF"/>
    <w:rsid w:val="0038405D"/>
    <w:rsid w:val="00385C9E"/>
    <w:rsid w:val="00386642"/>
    <w:rsid w:val="003941E5"/>
    <w:rsid w:val="003A718B"/>
    <w:rsid w:val="003B3025"/>
    <w:rsid w:val="003B33A6"/>
    <w:rsid w:val="003B356A"/>
    <w:rsid w:val="003C1D2B"/>
    <w:rsid w:val="003C56AE"/>
    <w:rsid w:val="003E2E3E"/>
    <w:rsid w:val="003E4489"/>
    <w:rsid w:val="003E4E08"/>
    <w:rsid w:val="003F034A"/>
    <w:rsid w:val="003F1C96"/>
    <w:rsid w:val="003F49D5"/>
    <w:rsid w:val="00400ABD"/>
    <w:rsid w:val="004048E0"/>
    <w:rsid w:val="004125A2"/>
    <w:rsid w:val="004169F1"/>
    <w:rsid w:val="00417932"/>
    <w:rsid w:val="0042318C"/>
    <w:rsid w:val="00426E1A"/>
    <w:rsid w:val="00434FA1"/>
    <w:rsid w:val="004356BA"/>
    <w:rsid w:val="00437871"/>
    <w:rsid w:val="0045064C"/>
    <w:rsid w:val="00451410"/>
    <w:rsid w:val="00455C27"/>
    <w:rsid w:val="0045689E"/>
    <w:rsid w:val="00462307"/>
    <w:rsid w:val="0046364B"/>
    <w:rsid w:val="00463DC1"/>
    <w:rsid w:val="00463E4F"/>
    <w:rsid w:val="004662D3"/>
    <w:rsid w:val="00466816"/>
    <w:rsid w:val="0047741A"/>
    <w:rsid w:val="00485AD1"/>
    <w:rsid w:val="00486402"/>
    <w:rsid w:val="00492884"/>
    <w:rsid w:val="0049519E"/>
    <w:rsid w:val="004A41EA"/>
    <w:rsid w:val="004A4FBB"/>
    <w:rsid w:val="004A5924"/>
    <w:rsid w:val="004B30F4"/>
    <w:rsid w:val="004B3715"/>
    <w:rsid w:val="004B4129"/>
    <w:rsid w:val="004B5771"/>
    <w:rsid w:val="004B5C7F"/>
    <w:rsid w:val="004D0FE9"/>
    <w:rsid w:val="004D6518"/>
    <w:rsid w:val="004D66F0"/>
    <w:rsid w:val="004E19A4"/>
    <w:rsid w:val="004E214D"/>
    <w:rsid w:val="004E3299"/>
    <w:rsid w:val="004F0647"/>
    <w:rsid w:val="004F0CB3"/>
    <w:rsid w:val="0051079F"/>
    <w:rsid w:val="00510FAD"/>
    <w:rsid w:val="005141FC"/>
    <w:rsid w:val="00516618"/>
    <w:rsid w:val="005174FA"/>
    <w:rsid w:val="00525AC9"/>
    <w:rsid w:val="00525BB1"/>
    <w:rsid w:val="00541363"/>
    <w:rsid w:val="00541ABD"/>
    <w:rsid w:val="005421F9"/>
    <w:rsid w:val="00543629"/>
    <w:rsid w:val="005450A9"/>
    <w:rsid w:val="00552209"/>
    <w:rsid w:val="00553939"/>
    <w:rsid w:val="00557FE8"/>
    <w:rsid w:val="0056178E"/>
    <w:rsid w:val="00562DAD"/>
    <w:rsid w:val="00563A12"/>
    <w:rsid w:val="00564140"/>
    <w:rsid w:val="0057059D"/>
    <w:rsid w:val="00573E29"/>
    <w:rsid w:val="0058163C"/>
    <w:rsid w:val="00583BFB"/>
    <w:rsid w:val="005873EE"/>
    <w:rsid w:val="00587E50"/>
    <w:rsid w:val="005936FD"/>
    <w:rsid w:val="00597B9C"/>
    <w:rsid w:val="005A1EC5"/>
    <w:rsid w:val="005B25E9"/>
    <w:rsid w:val="005B4D47"/>
    <w:rsid w:val="005B68A4"/>
    <w:rsid w:val="005C2128"/>
    <w:rsid w:val="005D1F4B"/>
    <w:rsid w:val="005E1220"/>
    <w:rsid w:val="005E3CE3"/>
    <w:rsid w:val="005E6270"/>
    <w:rsid w:val="005E6F72"/>
    <w:rsid w:val="005E70C4"/>
    <w:rsid w:val="005E7A4C"/>
    <w:rsid w:val="005F0B50"/>
    <w:rsid w:val="005F4560"/>
    <w:rsid w:val="005F644C"/>
    <w:rsid w:val="00604036"/>
    <w:rsid w:val="006058F6"/>
    <w:rsid w:val="00610E67"/>
    <w:rsid w:val="00621D9C"/>
    <w:rsid w:val="00622F44"/>
    <w:rsid w:val="00625AC6"/>
    <w:rsid w:val="00631DC5"/>
    <w:rsid w:val="006339BA"/>
    <w:rsid w:val="00636F0D"/>
    <w:rsid w:val="0064254C"/>
    <w:rsid w:val="00643C22"/>
    <w:rsid w:val="00644A63"/>
    <w:rsid w:val="00644FB8"/>
    <w:rsid w:val="00645B17"/>
    <w:rsid w:val="00646570"/>
    <w:rsid w:val="00650E9C"/>
    <w:rsid w:val="00665394"/>
    <w:rsid w:val="0066719D"/>
    <w:rsid w:val="006713C7"/>
    <w:rsid w:val="0069010E"/>
    <w:rsid w:val="00692398"/>
    <w:rsid w:val="006926CB"/>
    <w:rsid w:val="00694920"/>
    <w:rsid w:val="006A1E1B"/>
    <w:rsid w:val="006A38C6"/>
    <w:rsid w:val="006A3F7B"/>
    <w:rsid w:val="006A4611"/>
    <w:rsid w:val="006A48CE"/>
    <w:rsid w:val="006B791C"/>
    <w:rsid w:val="006B7AE1"/>
    <w:rsid w:val="006B7CA3"/>
    <w:rsid w:val="006C3B4A"/>
    <w:rsid w:val="006C64B2"/>
    <w:rsid w:val="006C6BA9"/>
    <w:rsid w:val="006D55AB"/>
    <w:rsid w:val="006E1626"/>
    <w:rsid w:val="006F0A05"/>
    <w:rsid w:val="006F1877"/>
    <w:rsid w:val="006F5FC4"/>
    <w:rsid w:val="006F6EB0"/>
    <w:rsid w:val="00711CF9"/>
    <w:rsid w:val="007173C1"/>
    <w:rsid w:val="00717DD9"/>
    <w:rsid w:val="0072031E"/>
    <w:rsid w:val="007278A2"/>
    <w:rsid w:val="00727B0B"/>
    <w:rsid w:val="00731713"/>
    <w:rsid w:val="00734FE1"/>
    <w:rsid w:val="007421CF"/>
    <w:rsid w:val="007429D2"/>
    <w:rsid w:val="007525E4"/>
    <w:rsid w:val="007559C7"/>
    <w:rsid w:val="007646E0"/>
    <w:rsid w:val="0076733A"/>
    <w:rsid w:val="00767D84"/>
    <w:rsid w:val="007743CE"/>
    <w:rsid w:val="0078033C"/>
    <w:rsid w:val="007875FB"/>
    <w:rsid w:val="00794912"/>
    <w:rsid w:val="00797033"/>
    <w:rsid w:val="007A1E3F"/>
    <w:rsid w:val="007A5BDD"/>
    <w:rsid w:val="007B573B"/>
    <w:rsid w:val="007C2E8E"/>
    <w:rsid w:val="007C3BC8"/>
    <w:rsid w:val="007C6A7F"/>
    <w:rsid w:val="007D6335"/>
    <w:rsid w:val="007E1422"/>
    <w:rsid w:val="007E3D3A"/>
    <w:rsid w:val="007E43F0"/>
    <w:rsid w:val="007F4127"/>
    <w:rsid w:val="007F413B"/>
    <w:rsid w:val="007F466B"/>
    <w:rsid w:val="007F5777"/>
    <w:rsid w:val="008008D0"/>
    <w:rsid w:val="00800A0B"/>
    <w:rsid w:val="00801E90"/>
    <w:rsid w:val="00806015"/>
    <w:rsid w:val="0080681A"/>
    <w:rsid w:val="0082035F"/>
    <w:rsid w:val="00821EAC"/>
    <w:rsid w:val="00821F64"/>
    <w:rsid w:val="0082398D"/>
    <w:rsid w:val="00824F76"/>
    <w:rsid w:val="00825648"/>
    <w:rsid w:val="00845E96"/>
    <w:rsid w:val="00853F9E"/>
    <w:rsid w:val="0086581A"/>
    <w:rsid w:val="00872278"/>
    <w:rsid w:val="008722B1"/>
    <w:rsid w:val="00875581"/>
    <w:rsid w:val="00882F18"/>
    <w:rsid w:val="0088697D"/>
    <w:rsid w:val="008A1337"/>
    <w:rsid w:val="008A2868"/>
    <w:rsid w:val="008A32AC"/>
    <w:rsid w:val="008B0AD8"/>
    <w:rsid w:val="008B1185"/>
    <w:rsid w:val="008B2BA6"/>
    <w:rsid w:val="008B43D9"/>
    <w:rsid w:val="008B5E28"/>
    <w:rsid w:val="008C0913"/>
    <w:rsid w:val="008C22E2"/>
    <w:rsid w:val="008C3D7C"/>
    <w:rsid w:val="008C55D4"/>
    <w:rsid w:val="008C580B"/>
    <w:rsid w:val="008C5AEE"/>
    <w:rsid w:val="008D2156"/>
    <w:rsid w:val="008D3356"/>
    <w:rsid w:val="008D3939"/>
    <w:rsid w:val="008D4009"/>
    <w:rsid w:val="008D591E"/>
    <w:rsid w:val="008D7DFD"/>
    <w:rsid w:val="008E06D8"/>
    <w:rsid w:val="008E191B"/>
    <w:rsid w:val="008E1AFD"/>
    <w:rsid w:val="008E1B2E"/>
    <w:rsid w:val="008E5456"/>
    <w:rsid w:val="008E76E9"/>
    <w:rsid w:val="008F10C1"/>
    <w:rsid w:val="008F1684"/>
    <w:rsid w:val="008F2C9B"/>
    <w:rsid w:val="008F2D0E"/>
    <w:rsid w:val="008F34B0"/>
    <w:rsid w:val="008F462F"/>
    <w:rsid w:val="00902033"/>
    <w:rsid w:val="0090728F"/>
    <w:rsid w:val="00913DF5"/>
    <w:rsid w:val="009147E4"/>
    <w:rsid w:val="00914E89"/>
    <w:rsid w:val="00916263"/>
    <w:rsid w:val="00917A3C"/>
    <w:rsid w:val="009229A7"/>
    <w:rsid w:val="00926233"/>
    <w:rsid w:val="00931D69"/>
    <w:rsid w:val="009328EE"/>
    <w:rsid w:val="00932A53"/>
    <w:rsid w:val="009338C6"/>
    <w:rsid w:val="00935104"/>
    <w:rsid w:val="00935454"/>
    <w:rsid w:val="00936337"/>
    <w:rsid w:val="00937E4B"/>
    <w:rsid w:val="0094162D"/>
    <w:rsid w:val="0094514A"/>
    <w:rsid w:val="00954E8F"/>
    <w:rsid w:val="00956D3D"/>
    <w:rsid w:val="00957796"/>
    <w:rsid w:val="00961B3E"/>
    <w:rsid w:val="009733B8"/>
    <w:rsid w:val="009738B4"/>
    <w:rsid w:val="00973A1A"/>
    <w:rsid w:val="00983944"/>
    <w:rsid w:val="009853B7"/>
    <w:rsid w:val="00992A82"/>
    <w:rsid w:val="009931C4"/>
    <w:rsid w:val="009A1908"/>
    <w:rsid w:val="009A7090"/>
    <w:rsid w:val="009B02BA"/>
    <w:rsid w:val="009B1A19"/>
    <w:rsid w:val="009B3C3B"/>
    <w:rsid w:val="009B45D8"/>
    <w:rsid w:val="009B58F9"/>
    <w:rsid w:val="009C2884"/>
    <w:rsid w:val="009D5867"/>
    <w:rsid w:val="009D6C91"/>
    <w:rsid w:val="009E1937"/>
    <w:rsid w:val="009E265D"/>
    <w:rsid w:val="009E2B00"/>
    <w:rsid w:val="00A000B2"/>
    <w:rsid w:val="00A0401D"/>
    <w:rsid w:val="00A05D0F"/>
    <w:rsid w:val="00A112FD"/>
    <w:rsid w:val="00A14520"/>
    <w:rsid w:val="00A244F6"/>
    <w:rsid w:val="00A34207"/>
    <w:rsid w:val="00A34DA7"/>
    <w:rsid w:val="00A3755A"/>
    <w:rsid w:val="00A461D7"/>
    <w:rsid w:val="00A4761F"/>
    <w:rsid w:val="00A50624"/>
    <w:rsid w:val="00A51B46"/>
    <w:rsid w:val="00A538D9"/>
    <w:rsid w:val="00A577DA"/>
    <w:rsid w:val="00A60882"/>
    <w:rsid w:val="00A650D3"/>
    <w:rsid w:val="00A664F8"/>
    <w:rsid w:val="00A703CB"/>
    <w:rsid w:val="00A777D1"/>
    <w:rsid w:val="00A8058B"/>
    <w:rsid w:val="00A80747"/>
    <w:rsid w:val="00A84ADF"/>
    <w:rsid w:val="00A84BB7"/>
    <w:rsid w:val="00A864B9"/>
    <w:rsid w:val="00A87312"/>
    <w:rsid w:val="00A95078"/>
    <w:rsid w:val="00AA139B"/>
    <w:rsid w:val="00AA2925"/>
    <w:rsid w:val="00AA3F9D"/>
    <w:rsid w:val="00AA6F79"/>
    <w:rsid w:val="00AB2874"/>
    <w:rsid w:val="00AB6EE2"/>
    <w:rsid w:val="00AC027B"/>
    <w:rsid w:val="00AC2870"/>
    <w:rsid w:val="00AC3369"/>
    <w:rsid w:val="00AC586E"/>
    <w:rsid w:val="00AD0252"/>
    <w:rsid w:val="00AD201E"/>
    <w:rsid w:val="00AD5ABB"/>
    <w:rsid w:val="00AE614F"/>
    <w:rsid w:val="00AE62B0"/>
    <w:rsid w:val="00AF184C"/>
    <w:rsid w:val="00AF2606"/>
    <w:rsid w:val="00AF6604"/>
    <w:rsid w:val="00B000A7"/>
    <w:rsid w:val="00B15627"/>
    <w:rsid w:val="00B24DCD"/>
    <w:rsid w:val="00B26BCC"/>
    <w:rsid w:val="00B31B3C"/>
    <w:rsid w:val="00B32456"/>
    <w:rsid w:val="00B32595"/>
    <w:rsid w:val="00B334F8"/>
    <w:rsid w:val="00B356A5"/>
    <w:rsid w:val="00B41EBC"/>
    <w:rsid w:val="00B4689F"/>
    <w:rsid w:val="00B542C9"/>
    <w:rsid w:val="00B546BB"/>
    <w:rsid w:val="00B55552"/>
    <w:rsid w:val="00B55D6F"/>
    <w:rsid w:val="00B6187D"/>
    <w:rsid w:val="00B62CCD"/>
    <w:rsid w:val="00B6686B"/>
    <w:rsid w:val="00B66A04"/>
    <w:rsid w:val="00B67307"/>
    <w:rsid w:val="00B7067F"/>
    <w:rsid w:val="00B70AAA"/>
    <w:rsid w:val="00B714E7"/>
    <w:rsid w:val="00B72D7C"/>
    <w:rsid w:val="00B74B36"/>
    <w:rsid w:val="00B84FAE"/>
    <w:rsid w:val="00B87C66"/>
    <w:rsid w:val="00BA1EBA"/>
    <w:rsid w:val="00BA209B"/>
    <w:rsid w:val="00BA59B2"/>
    <w:rsid w:val="00BB1AB6"/>
    <w:rsid w:val="00BC41D5"/>
    <w:rsid w:val="00BD3859"/>
    <w:rsid w:val="00BF41D0"/>
    <w:rsid w:val="00BF5072"/>
    <w:rsid w:val="00C03DAA"/>
    <w:rsid w:val="00C055A4"/>
    <w:rsid w:val="00C10E99"/>
    <w:rsid w:val="00C12572"/>
    <w:rsid w:val="00C15CC4"/>
    <w:rsid w:val="00C210F7"/>
    <w:rsid w:val="00C235E0"/>
    <w:rsid w:val="00C24025"/>
    <w:rsid w:val="00C24B23"/>
    <w:rsid w:val="00C26733"/>
    <w:rsid w:val="00C26A8D"/>
    <w:rsid w:val="00C2761C"/>
    <w:rsid w:val="00C33FE1"/>
    <w:rsid w:val="00C35A4B"/>
    <w:rsid w:val="00C40B4A"/>
    <w:rsid w:val="00C432A6"/>
    <w:rsid w:val="00C44A17"/>
    <w:rsid w:val="00C474DB"/>
    <w:rsid w:val="00C608C9"/>
    <w:rsid w:val="00C6213B"/>
    <w:rsid w:val="00C63AFC"/>
    <w:rsid w:val="00C65288"/>
    <w:rsid w:val="00C65D9B"/>
    <w:rsid w:val="00C66EC8"/>
    <w:rsid w:val="00C7000A"/>
    <w:rsid w:val="00C74832"/>
    <w:rsid w:val="00C75192"/>
    <w:rsid w:val="00C80145"/>
    <w:rsid w:val="00C80F32"/>
    <w:rsid w:val="00C83EC8"/>
    <w:rsid w:val="00C86494"/>
    <w:rsid w:val="00CA326F"/>
    <w:rsid w:val="00CB1BA8"/>
    <w:rsid w:val="00CB1BD5"/>
    <w:rsid w:val="00CB5262"/>
    <w:rsid w:val="00CC050B"/>
    <w:rsid w:val="00CC2CEA"/>
    <w:rsid w:val="00CC7EA6"/>
    <w:rsid w:val="00CD11C0"/>
    <w:rsid w:val="00CD4844"/>
    <w:rsid w:val="00CD6329"/>
    <w:rsid w:val="00CD64C8"/>
    <w:rsid w:val="00CD7389"/>
    <w:rsid w:val="00CE1249"/>
    <w:rsid w:val="00CE35F5"/>
    <w:rsid w:val="00CE5C51"/>
    <w:rsid w:val="00CE6A24"/>
    <w:rsid w:val="00CE71B6"/>
    <w:rsid w:val="00CF157B"/>
    <w:rsid w:val="00CF3C09"/>
    <w:rsid w:val="00CF437A"/>
    <w:rsid w:val="00CF5576"/>
    <w:rsid w:val="00D0186C"/>
    <w:rsid w:val="00D01946"/>
    <w:rsid w:val="00D0258B"/>
    <w:rsid w:val="00D0262C"/>
    <w:rsid w:val="00D0692A"/>
    <w:rsid w:val="00D069AD"/>
    <w:rsid w:val="00D103A9"/>
    <w:rsid w:val="00D136FB"/>
    <w:rsid w:val="00D1397B"/>
    <w:rsid w:val="00D15E73"/>
    <w:rsid w:val="00D24A1F"/>
    <w:rsid w:val="00D24CEA"/>
    <w:rsid w:val="00D30252"/>
    <w:rsid w:val="00D40D51"/>
    <w:rsid w:val="00D43FC8"/>
    <w:rsid w:val="00D453CC"/>
    <w:rsid w:val="00D4685F"/>
    <w:rsid w:val="00D468D4"/>
    <w:rsid w:val="00D51FB1"/>
    <w:rsid w:val="00D57EA4"/>
    <w:rsid w:val="00D73F86"/>
    <w:rsid w:val="00D8698D"/>
    <w:rsid w:val="00D97430"/>
    <w:rsid w:val="00DA152C"/>
    <w:rsid w:val="00DA1677"/>
    <w:rsid w:val="00DA4E9F"/>
    <w:rsid w:val="00DC329B"/>
    <w:rsid w:val="00DD1CB7"/>
    <w:rsid w:val="00DD1D5F"/>
    <w:rsid w:val="00DE39C2"/>
    <w:rsid w:val="00DE3E4C"/>
    <w:rsid w:val="00DE4EA6"/>
    <w:rsid w:val="00DF3A0B"/>
    <w:rsid w:val="00E0220A"/>
    <w:rsid w:val="00E04901"/>
    <w:rsid w:val="00E05D0C"/>
    <w:rsid w:val="00E06B23"/>
    <w:rsid w:val="00E127FE"/>
    <w:rsid w:val="00E15DF5"/>
    <w:rsid w:val="00E27EDD"/>
    <w:rsid w:val="00E32FD1"/>
    <w:rsid w:val="00E34766"/>
    <w:rsid w:val="00E34F98"/>
    <w:rsid w:val="00E3503C"/>
    <w:rsid w:val="00E35BF5"/>
    <w:rsid w:val="00E37F4A"/>
    <w:rsid w:val="00E40685"/>
    <w:rsid w:val="00E433C3"/>
    <w:rsid w:val="00E46BD4"/>
    <w:rsid w:val="00E62570"/>
    <w:rsid w:val="00E65C3F"/>
    <w:rsid w:val="00E72081"/>
    <w:rsid w:val="00E726B8"/>
    <w:rsid w:val="00E75BAC"/>
    <w:rsid w:val="00E86970"/>
    <w:rsid w:val="00E90037"/>
    <w:rsid w:val="00E90DC2"/>
    <w:rsid w:val="00E91557"/>
    <w:rsid w:val="00E95872"/>
    <w:rsid w:val="00E964D3"/>
    <w:rsid w:val="00E977B5"/>
    <w:rsid w:val="00EA08D4"/>
    <w:rsid w:val="00EA147A"/>
    <w:rsid w:val="00EA1B12"/>
    <w:rsid w:val="00EA4AE4"/>
    <w:rsid w:val="00EA7B6F"/>
    <w:rsid w:val="00EB2CD9"/>
    <w:rsid w:val="00EB5D15"/>
    <w:rsid w:val="00EB5E01"/>
    <w:rsid w:val="00EB78EE"/>
    <w:rsid w:val="00EC29C0"/>
    <w:rsid w:val="00EC6325"/>
    <w:rsid w:val="00ED682C"/>
    <w:rsid w:val="00EE25D8"/>
    <w:rsid w:val="00EE3515"/>
    <w:rsid w:val="00EF05B1"/>
    <w:rsid w:val="00EF0FA4"/>
    <w:rsid w:val="00EF45E3"/>
    <w:rsid w:val="00F006E3"/>
    <w:rsid w:val="00F02B72"/>
    <w:rsid w:val="00F063FE"/>
    <w:rsid w:val="00F06437"/>
    <w:rsid w:val="00F12291"/>
    <w:rsid w:val="00F132B7"/>
    <w:rsid w:val="00F155C0"/>
    <w:rsid w:val="00F211D3"/>
    <w:rsid w:val="00F21E08"/>
    <w:rsid w:val="00F2403B"/>
    <w:rsid w:val="00F24798"/>
    <w:rsid w:val="00F24D03"/>
    <w:rsid w:val="00F36328"/>
    <w:rsid w:val="00F3636B"/>
    <w:rsid w:val="00F36EC9"/>
    <w:rsid w:val="00F3704C"/>
    <w:rsid w:val="00F45D92"/>
    <w:rsid w:val="00F521DB"/>
    <w:rsid w:val="00F56A55"/>
    <w:rsid w:val="00F570EB"/>
    <w:rsid w:val="00F67833"/>
    <w:rsid w:val="00F75491"/>
    <w:rsid w:val="00F8189B"/>
    <w:rsid w:val="00F857F1"/>
    <w:rsid w:val="00F92E24"/>
    <w:rsid w:val="00F93BBA"/>
    <w:rsid w:val="00F96CF7"/>
    <w:rsid w:val="00FA131C"/>
    <w:rsid w:val="00FA1409"/>
    <w:rsid w:val="00FA2BC3"/>
    <w:rsid w:val="00FA46A0"/>
    <w:rsid w:val="00FB614D"/>
    <w:rsid w:val="00FC4A39"/>
    <w:rsid w:val="00FC6511"/>
    <w:rsid w:val="00FD3AC8"/>
    <w:rsid w:val="00FD60EC"/>
    <w:rsid w:val="00FE04A5"/>
    <w:rsid w:val="00FE3803"/>
    <w:rsid w:val="00FE51B5"/>
    <w:rsid w:val="00FF3CCB"/>
    <w:rsid w:val="00FF5AB0"/>
    <w:rsid w:val="00FF6FB7"/>
    <w:rsid w:val="00FF76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6C8C1B"/>
  <w15:docId w15:val="{A92083E1-AA95-4F10-96AE-3BBA79C1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
    <w:name w:val="Επικεφαλίδα #2_"/>
    <w:basedOn w:val="a0"/>
    <w:link w:val="20"/>
    <w:rPr>
      <w:rFonts w:ascii="Tahoma" w:eastAsia="Tahoma" w:hAnsi="Tahoma" w:cs="Tahoma"/>
      <w:b/>
      <w:bCs/>
      <w:i w:val="0"/>
      <w:iCs w:val="0"/>
      <w:smallCaps w:val="0"/>
      <w:strike w:val="0"/>
      <w:sz w:val="28"/>
      <w:szCs w:val="28"/>
      <w:u w:val="none"/>
    </w:rPr>
  </w:style>
  <w:style w:type="character" w:customStyle="1" w:styleId="21">
    <w:name w:val="Σώμα κειμένου (2)_"/>
    <w:basedOn w:val="a0"/>
    <w:link w:val="210"/>
    <w:rPr>
      <w:rFonts w:ascii="Tahoma" w:eastAsia="Tahoma" w:hAnsi="Tahoma" w:cs="Tahoma"/>
      <w:b w:val="0"/>
      <w:bCs w:val="0"/>
      <w:i w:val="0"/>
      <w:iCs w:val="0"/>
      <w:smallCaps w:val="0"/>
      <w:strike w:val="0"/>
      <w:sz w:val="28"/>
      <w:szCs w:val="28"/>
      <w:u w:val="none"/>
    </w:rPr>
  </w:style>
  <w:style w:type="character" w:customStyle="1" w:styleId="1">
    <w:name w:val="Επικεφαλίδα #1_"/>
    <w:basedOn w:val="a0"/>
    <w:link w:val="10"/>
    <w:rPr>
      <w:rFonts w:ascii="Tahoma" w:eastAsia="Tahoma" w:hAnsi="Tahoma" w:cs="Tahoma"/>
      <w:b w:val="0"/>
      <w:bCs w:val="0"/>
      <w:i w:val="0"/>
      <w:iCs w:val="0"/>
      <w:smallCaps w:val="0"/>
      <w:strike w:val="0"/>
      <w:sz w:val="20"/>
      <w:szCs w:val="20"/>
      <w:u w:val="none"/>
    </w:rPr>
  </w:style>
  <w:style w:type="character" w:customStyle="1" w:styleId="1David12">
    <w:name w:val="Επικεφαλίδα #1 + David;12 στ.;Έντονη γραφή"/>
    <w:basedOn w:val="1"/>
    <w:rPr>
      <w:rFonts w:ascii="David" w:eastAsia="David" w:hAnsi="David" w:cs="David"/>
      <w:b/>
      <w:bCs/>
      <w:i w:val="0"/>
      <w:iCs w:val="0"/>
      <w:smallCaps w:val="0"/>
      <w:strike w:val="0"/>
      <w:color w:val="000000"/>
      <w:spacing w:val="0"/>
      <w:w w:val="100"/>
      <w:position w:val="0"/>
      <w:sz w:val="24"/>
      <w:szCs w:val="24"/>
      <w:u w:val="none"/>
      <w:lang w:val="el-GR" w:eastAsia="el-GR" w:bidi="el-GR"/>
    </w:rPr>
  </w:style>
  <w:style w:type="character" w:customStyle="1" w:styleId="a3">
    <w:name w:val="Κεφαλίδα ή υποσέλιδο_"/>
    <w:basedOn w:val="a0"/>
    <w:link w:val="11"/>
    <w:rPr>
      <w:rFonts w:ascii="Tahoma" w:eastAsia="Tahoma" w:hAnsi="Tahoma" w:cs="Tahoma"/>
      <w:b/>
      <w:bCs/>
      <w:i w:val="0"/>
      <w:iCs w:val="0"/>
      <w:smallCaps w:val="0"/>
      <w:strike w:val="0"/>
      <w:spacing w:val="0"/>
      <w:sz w:val="17"/>
      <w:szCs w:val="17"/>
      <w:u w:val="none"/>
    </w:rPr>
  </w:style>
  <w:style w:type="character" w:customStyle="1" w:styleId="a4">
    <w:name w:val="Κεφαλίδα ή υποσέλιδο"/>
    <w:basedOn w:val="a3"/>
    <w:rPr>
      <w:rFonts w:ascii="Tahoma" w:eastAsia="Tahoma" w:hAnsi="Tahoma" w:cs="Tahoma"/>
      <w:b/>
      <w:bCs/>
      <w:i w:val="0"/>
      <w:iCs w:val="0"/>
      <w:smallCaps w:val="0"/>
      <w:strike w:val="0"/>
      <w:color w:val="000000"/>
      <w:spacing w:val="0"/>
      <w:w w:val="100"/>
      <w:position w:val="0"/>
      <w:sz w:val="17"/>
      <w:szCs w:val="17"/>
      <w:u w:val="none"/>
      <w:lang w:val="el-GR" w:eastAsia="el-GR" w:bidi="el-GR"/>
    </w:rPr>
  </w:style>
  <w:style w:type="character" w:customStyle="1" w:styleId="3">
    <w:name w:val="Σώμα κειμένου (3)_"/>
    <w:basedOn w:val="a0"/>
    <w:link w:val="30"/>
    <w:rPr>
      <w:rFonts w:ascii="David" w:eastAsia="David" w:hAnsi="David" w:cs="David"/>
      <w:b w:val="0"/>
      <w:bCs w:val="0"/>
      <w:i w:val="0"/>
      <w:iCs w:val="0"/>
      <w:smallCaps w:val="0"/>
      <w:strike w:val="0"/>
      <w:spacing w:val="-10"/>
      <w:sz w:val="13"/>
      <w:szCs w:val="13"/>
      <w:u w:val="none"/>
    </w:rPr>
  </w:style>
  <w:style w:type="character" w:customStyle="1" w:styleId="4">
    <w:name w:val="Σώμα κειμένου (4)_"/>
    <w:basedOn w:val="a0"/>
    <w:link w:val="40"/>
    <w:rPr>
      <w:rFonts w:ascii="Tahoma" w:eastAsia="Tahoma" w:hAnsi="Tahoma" w:cs="Tahoma"/>
      <w:b/>
      <w:bCs/>
      <w:i w:val="0"/>
      <w:iCs w:val="0"/>
      <w:smallCaps w:val="0"/>
      <w:strike w:val="0"/>
      <w:sz w:val="28"/>
      <w:szCs w:val="28"/>
      <w:u w:val="none"/>
    </w:rPr>
  </w:style>
  <w:style w:type="character" w:customStyle="1" w:styleId="22">
    <w:name w:val="Σώμα κειμένου (2)"/>
    <w:basedOn w:val="21"/>
    <w:rPr>
      <w:rFonts w:ascii="Tahoma" w:eastAsia="Tahoma" w:hAnsi="Tahoma" w:cs="Tahoma"/>
      <w:b w:val="0"/>
      <w:bCs w:val="0"/>
      <w:i w:val="0"/>
      <w:iCs w:val="0"/>
      <w:smallCaps w:val="0"/>
      <w:strike w:val="0"/>
      <w:color w:val="000000"/>
      <w:spacing w:val="0"/>
      <w:w w:val="100"/>
      <w:position w:val="0"/>
      <w:sz w:val="28"/>
      <w:szCs w:val="28"/>
      <w:u w:val="single"/>
      <w:lang w:val="el-GR" w:eastAsia="el-GR" w:bidi="el-GR"/>
    </w:rPr>
  </w:style>
  <w:style w:type="character" w:customStyle="1" w:styleId="12">
    <w:name w:val="Επικεφαλίδα #1 (2)_"/>
    <w:basedOn w:val="a0"/>
    <w:link w:val="120"/>
    <w:rPr>
      <w:rFonts w:ascii="David" w:eastAsia="David" w:hAnsi="David" w:cs="David"/>
      <w:b w:val="0"/>
      <w:bCs w:val="0"/>
      <w:i w:val="0"/>
      <w:iCs w:val="0"/>
      <w:smallCaps w:val="0"/>
      <w:strike w:val="0"/>
      <w:sz w:val="54"/>
      <w:szCs w:val="54"/>
      <w:u w:val="none"/>
    </w:rPr>
  </w:style>
  <w:style w:type="character" w:customStyle="1" w:styleId="5">
    <w:name w:val="Σώμα κειμένου (5)_"/>
    <w:basedOn w:val="a0"/>
    <w:link w:val="50"/>
    <w:rPr>
      <w:rFonts w:ascii="David" w:eastAsia="David" w:hAnsi="David" w:cs="David"/>
      <w:b w:val="0"/>
      <w:bCs w:val="0"/>
      <w:i w:val="0"/>
      <w:iCs w:val="0"/>
      <w:smallCaps w:val="0"/>
      <w:strike w:val="0"/>
      <w:sz w:val="28"/>
      <w:szCs w:val="28"/>
      <w:u w:val="none"/>
    </w:rPr>
  </w:style>
  <w:style w:type="paragraph" w:customStyle="1" w:styleId="20">
    <w:name w:val="Επικεφαλίδα #2"/>
    <w:basedOn w:val="a"/>
    <w:link w:val="2"/>
    <w:pPr>
      <w:shd w:val="clear" w:color="auto" w:fill="FFFFFF"/>
      <w:spacing w:line="338" w:lineRule="exact"/>
      <w:jc w:val="center"/>
      <w:outlineLvl w:val="1"/>
    </w:pPr>
    <w:rPr>
      <w:rFonts w:ascii="Tahoma" w:eastAsia="Tahoma" w:hAnsi="Tahoma" w:cs="Tahoma"/>
      <w:b/>
      <w:bCs/>
      <w:sz w:val="28"/>
      <w:szCs w:val="28"/>
    </w:rPr>
  </w:style>
  <w:style w:type="paragraph" w:customStyle="1" w:styleId="210">
    <w:name w:val="Σώμα κειμένου (2)1"/>
    <w:basedOn w:val="a"/>
    <w:link w:val="21"/>
    <w:pPr>
      <w:shd w:val="clear" w:color="auto" w:fill="FFFFFF"/>
      <w:spacing w:line="338" w:lineRule="exact"/>
      <w:ind w:hanging="780"/>
      <w:jc w:val="both"/>
    </w:pPr>
    <w:rPr>
      <w:rFonts w:ascii="Tahoma" w:eastAsia="Tahoma" w:hAnsi="Tahoma" w:cs="Tahoma"/>
      <w:sz w:val="28"/>
      <w:szCs w:val="28"/>
    </w:rPr>
  </w:style>
  <w:style w:type="paragraph" w:customStyle="1" w:styleId="10">
    <w:name w:val="Επικεφαλίδα #1"/>
    <w:basedOn w:val="a"/>
    <w:link w:val="1"/>
    <w:pPr>
      <w:shd w:val="clear" w:color="auto" w:fill="FFFFFF"/>
      <w:spacing w:line="508" w:lineRule="exact"/>
      <w:jc w:val="both"/>
      <w:outlineLvl w:val="0"/>
    </w:pPr>
    <w:rPr>
      <w:rFonts w:ascii="Tahoma" w:eastAsia="Tahoma" w:hAnsi="Tahoma" w:cs="Tahoma"/>
      <w:sz w:val="20"/>
      <w:szCs w:val="20"/>
    </w:rPr>
  </w:style>
  <w:style w:type="paragraph" w:customStyle="1" w:styleId="11">
    <w:name w:val="Κεφαλίδα ή υποσέλιδο1"/>
    <w:basedOn w:val="a"/>
    <w:link w:val="a3"/>
    <w:pPr>
      <w:shd w:val="clear" w:color="auto" w:fill="FFFFFF"/>
      <w:spacing w:line="0" w:lineRule="atLeast"/>
    </w:pPr>
    <w:rPr>
      <w:rFonts w:ascii="Tahoma" w:eastAsia="Tahoma" w:hAnsi="Tahoma" w:cs="Tahoma"/>
      <w:b/>
      <w:bCs/>
      <w:sz w:val="17"/>
      <w:szCs w:val="17"/>
    </w:rPr>
  </w:style>
  <w:style w:type="paragraph" w:customStyle="1" w:styleId="30">
    <w:name w:val="Σώμα κειμένου (3)"/>
    <w:basedOn w:val="a"/>
    <w:link w:val="3"/>
    <w:pPr>
      <w:shd w:val="clear" w:color="auto" w:fill="FFFFFF"/>
      <w:spacing w:before="960" w:line="0" w:lineRule="atLeast"/>
      <w:jc w:val="right"/>
    </w:pPr>
    <w:rPr>
      <w:rFonts w:ascii="David" w:eastAsia="David" w:hAnsi="David" w:cs="David"/>
      <w:spacing w:val="-10"/>
      <w:sz w:val="13"/>
      <w:szCs w:val="13"/>
    </w:rPr>
  </w:style>
  <w:style w:type="paragraph" w:customStyle="1" w:styleId="40">
    <w:name w:val="Σώμα κειμένου (4)"/>
    <w:basedOn w:val="a"/>
    <w:link w:val="4"/>
    <w:pPr>
      <w:shd w:val="clear" w:color="auto" w:fill="FFFFFF"/>
      <w:spacing w:before="480" w:line="508" w:lineRule="exact"/>
    </w:pPr>
    <w:rPr>
      <w:rFonts w:ascii="Tahoma" w:eastAsia="Tahoma" w:hAnsi="Tahoma" w:cs="Tahoma"/>
      <w:b/>
      <w:bCs/>
      <w:sz w:val="28"/>
      <w:szCs w:val="28"/>
    </w:rPr>
  </w:style>
  <w:style w:type="paragraph" w:customStyle="1" w:styleId="120">
    <w:name w:val="Επικεφαλίδα #1 (2)"/>
    <w:basedOn w:val="a"/>
    <w:link w:val="12"/>
    <w:pPr>
      <w:shd w:val="clear" w:color="auto" w:fill="FFFFFF"/>
      <w:spacing w:before="180" w:line="0" w:lineRule="atLeast"/>
      <w:outlineLvl w:val="0"/>
    </w:pPr>
    <w:rPr>
      <w:rFonts w:ascii="David" w:eastAsia="David" w:hAnsi="David" w:cs="David"/>
      <w:sz w:val="54"/>
      <w:szCs w:val="54"/>
    </w:rPr>
  </w:style>
  <w:style w:type="paragraph" w:customStyle="1" w:styleId="50">
    <w:name w:val="Σώμα κειμένου (5)"/>
    <w:basedOn w:val="a"/>
    <w:link w:val="5"/>
    <w:pPr>
      <w:shd w:val="clear" w:color="auto" w:fill="FFFFFF"/>
      <w:spacing w:line="0" w:lineRule="atLeast"/>
    </w:pPr>
    <w:rPr>
      <w:rFonts w:ascii="David" w:eastAsia="David" w:hAnsi="David" w:cs="David"/>
      <w:sz w:val="28"/>
      <w:szCs w:val="28"/>
    </w:rPr>
  </w:style>
  <w:style w:type="paragraph" w:styleId="a5">
    <w:name w:val="header"/>
    <w:basedOn w:val="a"/>
    <w:link w:val="Char"/>
    <w:uiPriority w:val="99"/>
    <w:unhideWhenUsed/>
    <w:rsid w:val="00486402"/>
    <w:pPr>
      <w:tabs>
        <w:tab w:val="center" w:pos="4153"/>
        <w:tab w:val="right" w:pos="8306"/>
      </w:tabs>
    </w:pPr>
  </w:style>
  <w:style w:type="character" w:customStyle="1" w:styleId="Char">
    <w:name w:val="Κεφαλίδα Char"/>
    <w:basedOn w:val="a0"/>
    <w:link w:val="a5"/>
    <w:uiPriority w:val="99"/>
    <w:rsid w:val="00486402"/>
    <w:rPr>
      <w:color w:val="000000"/>
    </w:rPr>
  </w:style>
  <w:style w:type="paragraph" w:styleId="a6">
    <w:name w:val="footer"/>
    <w:basedOn w:val="a"/>
    <w:link w:val="Char0"/>
    <w:uiPriority w:val="99"/>
    <w:unhideWhenUsed/>
    <w:rsid w:val="00486402"/>
    <w:pPr>
      <w:tabs>
        <w:tab w:val="center" w:pos="4153"/>
        <w:tab w:val="right" w:pos="8306"/>
      </w:tabs>
    </w:pPr>
  </w:style>
  <w:style w:type="character" w:customStyle="1" w:styleId="Char0">
    <w:name w:val="Υποσέλιδο Char"/>
    <w:basedOn w:val="a0"/>
    <w:link w:val="a6"/>
    <w:uiPriority w:val="99"/>
    <w:rsid w:val="00486402"/>
    <w:rPr>
      <w:color w:val="000000"/>
    </w:rPr>
  </w:style>
  <w:style w:type="character" w:styleId="a7">
    <w:name w:val="annotation reference"/>
    <w:basedOn w:val="a0"/>
    <w:uiPriority w:val="99"/>
    <w:semiHidden/>
    <w:unhideWhenUsed/>
    <w:rsid w:val="00074586"/>
    <w:rPr>
      <w:sz w:val="16"/>
      <w:szCs w:val="16"/>
    </w:rPr>
  </w:style>
  <w:style w:type="paragraph" w:styleId="a8">
    <w:name w:val="annotation text"/>
    <w:basedOn w:val="a"/>
    <w:link w:val="Char1"/>
    <w:uiPriority w:val="99"/>
    <w:semiHidden/>
    <w:unhideWhenUsed/>
    <w:rsid w:val="00074586"/>
    <w:rPr>
      <w:sz w:val="20"/>
      <w:szCs w:val="20"/>
    </w:rPr>
  </w:style>
  <w:style w:type="character" w:customStyle="1" w:styleId="Char1">
    <w:name w:val="Κείμενο σχολίου Char"/>
    <w:basedOn w:val="a0"/>
    <w:link w:val="a8"/>
    <w:uiPriority w:val="99"/>
    <w:semiHidden/>
    <w:rsid w:val="00074586"/>
    <w:rPr>
      <w:color w:val="000000"/>
      <w:sz w:val="20"/>
      <w:szCs w:val="20"/>
    </w:rPr>
  </w:style>
  <w:style w:type="paragraph" w:styleId="a9">
    <w:name w:val="annotation subject"/>
    <w:basedOn w:val="a8"/>
    <w:next w:val="a8"/>
    <w:link w:val="Char2"/>
    <w:uiPriority w:val="99"/>
    <w:semiHidden/>
    <w:unhideWhenUsed/>
    <w:rsid w:val="00074586"/>
    <w:rPr>
      <w:b/>
      <w:bCs/>
    </w:rPr>
  </w:style>
  <w:style w:type="character" w:customStyle="1" w:styleId="Char2">
    <w:name w:val="Θέμα σχολίου Char"/>
    <w:basedOn w:val="Char1"/>
    <w:link w:val="a9"/>
    <w:uiPriority w:val="99"/>
    <w:semiHidden/>
    <w:rsid w:val="00074586"/>
    <w:rPr>
      <w:b/>
      <w:bCs/>
      <w:color w:val="000000"/>
      <w:sz w:val="20"/>
      <w:szCs w:val="20"/>
    </w:rPr>
  </w:style>
  <w:style w:type="paragraph" w:styleId="aa">
    <w:name w:val="Balloon Text"/>
    <w:basedOn w:val="a"/>
    <w:link w:val="Char3"/>
    <w:uiPriority w:val="99"/>
    <w:semiHidden/>
    <w:unhideWhenUsed/>
    <w:rsid w:val="00074586"/>
    <w:rPr>
      <w:rFonts w:ascii="Segoe UI" w:hAnsi="Segoe UI" w:cs="Segoe UI"/>
      <w:sz w:val="18"/>
      <w:szCs w:val="18"/>
    </w:rPr>
  </w:style>
  <w:style w:type="character" w:customStyle="1" w:styleId="Char3">
    <w:name w:val="Κείμενο πλαισίου Char"/>
    <w:basedOn w:val="a0"/>
    <w:link w:val="aa"/>
    <w:uiPriority w:val="99"/>
    <w:semiHidden/>
    <w:rsid w:val="00074586"/>
    <w:rPr>
      <w:rFonts w:ascii="Segoe UI" w:hAnsi="Segoe UI" w:cs="Segoe UI"/>
      <w:color w:val="000000"/>
      <w:sz w:val="18"/>
      <w:szCs w:val="18"/>
    </w:rPr>
  </w:style>
  <w:style w:type="paragraph" w:customStyle="1" w:styleId="Default">
    <w:name w:val="Default"/>
    <w:rsid w:val="008A2868"/>
    <w:pPr>
      <w:widowControl/>
      <w:autoSpaceDE w:val="0"/>
      <w:autoSpaceDN w:val="0"/>
      <w:adjustRightInd w:val="0"/>
    </w:pPr>
    <w:rPr>
      <w:rFonts w:ascii="Verdana" w:hAnsi="Verdana" w:cs="Verdana"/>
      <w:color w:val="000000"/>
      <w:lang w:bidi="ar-SA"/>
    </w:rPr>
  </w:style>
  <w:style w:type="paragraph" w:styleId="ab">
    <w:name w:val="List Paragraph"/>
    <w:basedOn w:val="a"/>
    <w:uiPriority w:val="99"/>
    <w:qFormat/>
    <w:rsid w:val="00D8698D"/>
    <w:pPr>
      <w:ind w:left="720"/>
      <w:contextualSpacing/>
    </w:pPr>
  </w:style>
  <w:style w:type="paragraph" w:styleId="ac">
    <w:name w:val="Revision"/>
    <w:hidden/>
    <w:uiPriority w:val="99"/>
    <w:semiHidden/>
    <w:rsid w:val="00002A96"/>
    <w:pPr>
      <w:widowControl/>
    </w:pPr>
    <w:rPr>
      <w:color w:val="000000"/>
    </w:rPr>
  </w:style>
  <w:style w:type="table" w:styleId="ad">
    <w:name w:val="Table Grid"/>
    <w:basedOn w:val="a1"/>
    <w:uiPriority w:val="59"/>
    <w:rsid w:val="00FF6FB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F6FB7"/>
    <w:rPr>
      <w:color w:val="000000"/>
    </w:rPr>
  </w:style>
  <w:style w:type="character" w:styleId="af">
    <w:name w:val="Placeholder Text"/>
    <w:basedOn w:val="a0"/>
    <w:uiPriority w:val="99"/>
    <w:semiHidden/>
    <w:rsid w:val="008F10C1"/>
    <w:rPr>
      <w:color w:val="808080"/>
    </w:rPr>
  </w:style>
  <w:style w:type="paragraph" w:styleId="Web">
    <w:name w:val="Normal (Web)"/>
    <w:basedOn w:val="a"/>
    <w:uiPriority w:val="99"/>
    <w:unhideWhenUsed/>
    <w:rsid w:val="0042318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0">
    <w:name w:val="Σώμα κειμένου_"/>
    <w:link w:val="23"/>
    <w:rsid w:val="00E34766"/>
    <w:rPr>
      <w:sz w:val="21"/>
      <w:szCs w:val="21"/>
      <w:shd w:val="clear" w:color="auto" w:fill="FFFFFF"/>
    </w:rPr>
  </w:style>
  <w:style w:type="paragraph" w:customStyle="1" w:styleId="23">
    <w:name w:val="Σώμα κειμένου2"/>
    <w:basedOn w:val="a"/>
    <w:link w:val="af0"/>
    <w:rsid w:val="00E34766"/>
    <w:pPr>
      <w:shd w:val="clear" w:color="auto" w:fill="FFFFFF"/>
      <w:spacing w:after="180" w:line="0" w:lineRule="atLeast"/>
      <w:ind w:hanging="720"/>
    </w:pPr>
    <w:rPr>
      <w:color w:val="auto"/>
      <w:sz w:val="21"/>
      <w:szCs w:val="21"/>
    </w:rPr>
  </w:style>
  <w:style w:type="character" w:customStyle="1" w:styleId="Af1">
    <w:name w:val="Κανένα A"/>
    <w:rsid w:val="006A4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03521">
      <w:bodyDiv w:val="1"/>
      <w:marLeft w:val="0"/>
      <w:marRight w:val="0"/>
      <w:marTop w:val="0"/>
      <w:marBottom w:val="0"/>
      <w:divBdr>
        <w:top w:val="none" w:sz="0" w:space="0" w:color="auto"/>
        <w:left w:val="none" w:sz="0" w:space="0" w:color="auto"/>
        <w:bottom w:val="none" w:sz="0" w:space="0" w:color="auto"/>
        <w:right w:val="none" w:sz="0" w:space="0" w:color="auto"/>
      </w:divBdr>
    </w:div>
    <w:div w:id="716927375">
      <w:bodyDiv w:val="1"/>
      <w:marLeft w:val="0"/>
      <w:marRight w:val="0"/>
      <w:marTop w:val="0"/>
      <w:marBottom w:val="0"/>
      <w:divBdr>
        <w:top w:val="none" w:sz="0" w:space="0" w:color="auto"/>
        <w:left w:val="none" w:sz="0" w:space="0" w:color="auto"/>
        <w:bottom w:val="none" w:sz="0" w:space="0" w:color="auto"/>
        <w:right w:val="none" w:sz="0" w:space="0" w:color="auto"/>
      </w:divBdr>
    </w:div>
    <w:div w:id="976255160">
      <w:bodyDiv w:val="1"/>
      <w:marLeft w:val="0"/>
      <w:marRight w:val="0"/>
      <w:marTop w:val="0"/>
      <w:marBottom w:val="0"/>
      <w:divBdr>
        <w:top w:val="none" w:sz="0" w:space="0" w:color="auto"/>
        <w:left w:val="none" w:sz="0" w:space="0" w:color="auto"/>
        <w:bottom w:val="none" w:sz="0" w:space="0" w:color="auto"/>
        <w:right w:val="none" w:sz="0" w:space="0" w:color="auto"/>
      </w:divBdr>
    </w:div>
    <w:div w:id="1668634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10.100.10.14\d$\d3\D3_SHARED\&#923;&#927;&#915;&#927;&#932;&#933;&#928;&#913;\&#917;&#927;&#928;&#933;&#933;\Raster%20Versions\&#917;&#927;&#928;&#933;&#933;%20&#904;&#947;&#947;&#961;&#945;&#966;&#959;%20Left%20Stationary.gif"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Γενικά"/>
          <w:gallery w:val="placeholder"/>
        </w:category>
        <w:types>
          <w:type w:val="bbPlcHdr"/>
        </w:types>
        <w:behaviors>
          <w:behavior w:val="content"/>
        </w:behaviors>
        <w:guid w:val="{C4DC9A8A-7F28-4AE4-A29E-03FBA798B9D9}"/>
      </w:docPartPr>
      <w:docPartBody>
        <w:p w:rsidR="006C54CF" w:rsidRDefault="002363A6">
          <w:r w:rsidRPr="007F3FE9">
            <w:rPr>
              <w:rStyle w:val="a3"/>
            </w:rPr>
            <w:t>Κάντε κλικ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3A6"/>
    <w:rsid w:val="00126F47"/>
    <w:rsid w:val="002363A6"/>
    <w:rsid w:val="006C54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63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FA48-821D-4A2B-8B7C-764DC296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6088</Words>
  <Characters>32877</Characters>
  <Application>Microsoft Office Word</Application>
  <DocSecurity>0</DocSecurity>
  <Lines>273</Lines>
  <Paragraphs>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EOPYY</Company>
  <LinksUpToDate>false</LinksUpToDate>
  <CharactersWithSpaces>38888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N.Kikilias</dc:creator>
  <cp:lastModifiedBy>Μαγγενάκης, Χρήστος</cp:lastModifiedBy>
  <cp:revision>5</cp:revision>
  <cp:lastPrinted>2020-03-05T07:17:00Z</cp:lastPrinted>
  <dcterms:created xsi:type="dcterms:W3CDTF">2023-10-17T12:15:00Z</dcterms:created>
  <dcterms:modified xsi:type="dcterms:W3CDTF">2025-02-04T10:00:00Z</dcterms:modified>
</cp:coreProperties>
</file>